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1EA2A" w14:textId="39B32081" w:rsidR="00E4598B" w:rsidRDefault="007D0CBE" w:rsidP="0091699F">
      <w:pPr>
        <w:pStyle w:val="00StandardBold"/>
        <w:spacing w:after="0" w:line="259" w:lineRule="auto"/>
        <w:ind w:left="0" w:right="-226"/>
        <w:rPr>
          <w:b w:val="0"/>
          <w:color w:val="1F3864" w:themeColor="accent5" w:themeShade="80"/>
          <w:sz w:val="52"/>
          <w:szCs w:val="52"/>
          <w:lang w:val="de-AT"/>
        </w:rPr>
      </w:pPr>
      <w:r>
        <w:rPr>
          <w:color w:val="1F3864" w:themeColor="accent5" w:themeShade="80"/>
          <w:sz w:val="52"/>
          <w:szCs w:val="52"/>
          <w:lang w:val="de-DE"/>
        </w:rPr>
        <w:t>ÖGK vergibt 13 gewidmete Studienplätze an Medizinstudierende</w:t>
      </w:r>
      <w:r w:rsidR="00792378">
        <w:rPr>
          <w:color w:val="1F3864" w:themeColor="accent5" w:themeShade="80"/>
          <w:sz w:val="52"/>
          <w:szCs w:val="52"/>
          <w:lang w:val="de-DE"/>
        </w:rPr>
        <w:br/>
      </w:r>
      <w:r>
        <w:rPr>
          <w:b w:val="0"/>
          <w:color w:val="1F3864" w:themeColor="accent5" w:themeShade="80"/>
          <w:sz w:val="52"/>
          <w:szCs w:val="52"/>
          <w:lang w:val="de-AT"/>
        </w:rPr>
        <w:t>Bewerbungen f</w:t>
      </w:r>
      <w:r w:rsidRPr="007D0CBE">
        <w:rPr>
          <w:b w:val="0"/>
          <w:color w:val="1F3864" w:themeColor="accent5" w:themeShade="80"/>
          <w:sz w:val="52"/>
          <w:szCs w:val="52"/>
          <w:lang w:val="de-AT"/>
        </w:rPr>
        <w:t>ür das Wintersemester 202</w:t>
      </w:r>
      <w:r w:rsidR="00D510DE">
        <w:rPr>
          <w:b w:val="0"/>
          <w:color w:val="1F3864" w:themeColor="accent5" w:themeShade="80"/>
          <w:sz w:val="52"/>
          <w:szCs w:val="52"/>
          <w:lang w:val="de-AT"/>
        </w:rPr>
        <w:t>6</w:t>
      </w:r>
      <w:r w:rsidRPr="007D0CBE">
        <w:rPr>
          <w:b w:val="0"/>
          <w:color w:val="1F3864" w:themeColor="accent5" w:themeShade="80"/>
          <w:sz w:val="52"/>
          <w:szCs w:val="52"/>
          <w:lang w:val="de-AT"/>
        </w:rPr>
        <w:t>/2</w:t>
      </w:r>
      <w:r w:rsidR="00D510DE">
        <w:rPr>
          <w:b w:val="0"/>
          <w:color w:val="1F3864" w:themeColor="accent5" w:themeShade="80"/>
          <w:sz w:val="52"/>
          <w:szCs w:val="52"/>
          <w:lang w:val="de-AT"/>
        </w:rPr>
        <w:t>7</w:t>
      </w:r>
      <w:r w:rsidRPr="007D0CBE">
        <w:rPr>
          <w:b w:val="0"/>
          <w:color w:val="1F3864" w:themeColor="accent5" w:themeShade="80"/>
          <w:sz w:val="52"/>
          <w:szCs w:val="52"/>
          <w:lang w:val="de-AT"/>
        </w:rPr>
        <w:t xml:space="preserve"> sind ab </w:t>
      </w:r>
      <w:r>
        <w:rPr>
          <w:b w:val="0"/>
          <w:color w:val="1F3864" w:themeColor="accent5" w:themeShade="80"/>
          <w:sz w:val="52"/>
          <w:szCs w:val="52"/>
          <w:lang w:val="de-AT"/>
        </w:rPr>
        <w:t>2. März</w:t>
      </w:r>
      <w:r w:rsidRPr="007D0CBE">
        <w:rPr>
          <w:b w:val="0"/>
          <w:color w:val="1F3864" w:themeColor="accent5" w:themeShade="80"/>
          <w:sz w:val="52"/>
          <w:szCs w:val="52"/>
          <w:lang w:val="de-AT"/>
        </w:rPr>
        <w:t xml:space="preserve"> möglich.</w:t>
      </w:r>
    </w:p>
    <w:p w14:paraId="422B7EA7" w14:textId="77777777" w:rsidR="00483577" w:rsidRPr="007D0CBE" w:rsidRDefault="00483577" w:rsidP="0091699F">
      <w:pPr>
        <w:pStyle w:val="00StandardBold"/>
        <w:spacing w:after="0" w:line="259" w:lineRule="auto"/>
        <w:ind w:left="0" w:right="-226"/>
        <w:rPr>
          <w:b w:val="0"/>
          <w:color w:val="1F3864" w:themeColor="accent5" w:themeShade="80"/>
          <w:sz w:val="52"/>
          <w:szCs w:val="52"/>
          <w:lang w:val="de-AT"/>
        </w:rPr>
      </w:pPr>
    </w:p>
    <w:p w14:paraId="24F26230" w14:textId="77777777" w:rsidR="00137559" w:rsidRPr="00CC6363" w:rsidRDefault="00137559" w:rsidP="00E409A1">
      <w:pPr>
        <w:autoSpaceDE w:val="0"/>
        <w:autoSpaceDN w:val="0"/>
        <w:adjustRightInd w:val="0"/>
        <w:spacing w:after="0" w:line="240" w:lineRule="auto"/>
        <w:rPr>
          <w:rFonts w:ascii="Arial" w:hAnsi="Arial" w:cs="Arial"/>
          <w:color w:val="1F3864"/>
        </w:rPr>
      </w:pPr>
    </w:p>
    <w:p w14:paraId="5A049143" w14:textId="417078AD" w:rsidR="00A5238B" w:rsidRDefault="00444268" w:rsidP="00E409A1">
      <w:pPr>
        <w:autoSpaceDE w:val="0"/>
        <w:autoSpaceDN w:val="0"/>
        <w:adjustRightInd w:val="0"/>
        <w:spacing w:after="0" w:line="240" w:lineRule="auto"/>
        <w:rPr>
          <w:rFonts w:ascii="Arial" w:hAnsi="Arial" w:cs="Arial"/>
          <w:color w:val="1F3864"/>
        </w:rPr>
      </w:pPr>
      <w:r w:rsidRPr="007D0CBE">
        <w:rPr>
          <w:rFonts w:ascii="Arial" w:hAnsi="Arial" w:cs="Arial"/>
          <w:color w:val="1F3864"/>
        </w:rPr>
        <w:t>Jedes Jahr markiert der</w:t>
      </w:r>
      <w:r w:rsidR="00C8615D">
        <w:rPr>
          <w:rFonts w:ascii="Arial" w:hAnsi="Arial" w:cs="Arial"/>
          <w:color w:val="1F3864"/>
        </w:rPr>
        <w:t xml:space="preserve"> Aufnahmetest für Medizin</w:t>
      </w:r>
      <w:r w:rsidRPr="007D0CBE">
        <w:rPr>
          <w:rFonts w:ascii="Arial" w:hAnsi="Arial" w:cs="Arial"/>
          <w:color w:val="1F3864"/>
        </w:rPr>
        <w:t xml:space="preserve"> </w:t>
      </w:r>
      <w:r w:rsidR="00C8615D">
        <w:rPr>
          <w:rFonts w:ascii="Arial" w:hAnsi="Arial" w:cs="Arial"/>
          <w:color w:val="1F3864"/>
        </w:rPr>
        <w:t>„</w:t>
      </w:r>
      <w:proofErr w:type="spellStart"/>
      <w:r w:rsidRPr="007D0CBE">
        <w:rPr>
          <w:rFonts w:ascii="Arial" w:hAnsi="Arial" w:cs="Arial"/>
          <w:color w:val="1F3864"/>
        </w:rPr>
        <w:t>MedAT</w:t>
      </w:r>
      <w:proofErr w:type="spellEnd"/>
      <w:r w:rsidR="00C8615D">
        <w:rPr>
          <w:rFonts w:ascii="Arial" w:hAnsi="Arial" w:cs="Arial"/>
          <w:color w:val="1F3864"/>
        </w:rPr>
        <w:t>“</w:t>
      </w:r>
      <w:r w:rsidRPr="007D0CBE">
        <w:rPr>
          <w:rFonts w:ascii="Arial" w:hAnsi="Arial" w:cs="Arial"/>
          <w:color w:val="1F3864"/>
        </w:rPr>
        <w:t xml:space="preserve"> </w:t>
      </w:r>
      <w:r>
        <w:rPr>
          <w:rFonts w:ascii="Arial" w:hAnsi="Arial" w:cs="Arial"/>
          <w:color w:val="1F3864"/>
        </w:rPr>
        <w:t xml:space="preserve">Anfang Juli österreichweit </w:t>
      </w:r>
      <w:r w:rsidRPr="007D0CBE">
        <w:rPr>
          <w:rFonts w:ascii="Arial" w:hAnsi="Arial" w:cs="Arial"/>
          <w:color w:val="1F3864"/>
        </w:rPr>
        <w:t>für angehende Mediziner</w:t>
      </w:r>
      <w:r>
        <w:rPr>
          <w:rFonts w:ascii="Arial" w:hAnsi="Arial" w:cs="Arial"/>
          <w:color w:val="1F3864"/>
        </w:rPr>
        <w:t>*</w:t>
      </w:r>
      <w:r w:rsidRPr="007D0CBE">
        <w:rPr>
          <w:rFonts w:ascii="Arial" w:hAnsi="Arial" w:cs="Arial"/>
          <w:color w:val="1F3864"/>
        </w:rPr>
        <w:t xml:space="preserve">innen den entscheidenden Schritt Richtung Studium. </w:t>
      </w:r>
      <w:r>
        <w:rPr>
          <w:rFonts w:ascii="Arial" w:hAnsi="Arial" w:cs="Arial"/>
          <w:color w:val="1F3864"/>
        </w:rPr>
        <w:t>Interessierte</w:t>
      </w:r>
      <w:r w:rsidRPr="00483577">
        <w:rPr>
          <w:rFonts w:ascii="Arial" w:hAnsi="Arial" w:cs="Arial"/>
          <w:color w:val="1F3864"/>
        </w:rPr>
        <w:t xml:space="preserve"> haben</w:t>
      </w:r>
      <w:r w:rsidR="00C8615D">
        <w:rPr>
          <w:rFonts w:ascii="Arial" w:hAnsi="Arial" w:cs="Arial"/>
          <w:color w:val="1F3864"/>
        </w:rPr>
        <w:t xml:space="preserve"> </w:t>
      </w:r>
      <w:r w:rsidRPr="00483577">
        <w:rPr>
          <w:rFonts w:ascii="Arial" w:hAnsi="Arial" w:cs="Arial"/>
          <w:color w:val="1F3864"/>
        </w:rPr>
        <w:t>die Möglichkeit, einen gewidmeten Studienplatz für Aufgaben im öffentlichen Interesse zu erhalten.</w:t>
      </w:r>
      <w:r>
        <w:rPr>
          <w:rFonts w:ascii="Arial" w:hAnsi="Arial" w:cs="Arial"/>
          <w:color w:val="1F3864"/>
        </w:rPr>
        <w:t xml:space="preserve"> </w:t>
      </w:r>
      <w:r w:rsidR="004B0FF9">
        <w:rPr>
          <w:rFonts w:ascii="Arial" w:hAnsi="Arial" w:cs="Arial"/>
          <w:color w:val="1F3864"/>
        </w:rPr>
        <w:t xml:space="preserve">Die </w:t>
      </w:r>
      <w:proofErr w:type="gramStart"/>
      <w:r w:rsidR="004B0FF9" w:rsidRPr="007D0CBE">
        <w:rPr>
          <w:rFonts w:ascii="Arial" w:hAnsi="Arial" w:cs="Arial"/>
          <w:color w:val="1F3864"/>
        </w:rPr>
        <w:t>Österreichische</w:t>
      </w:r>
      <w:proofErr w:type="gramEnd"/>
      <w:r w:rsidR="004B0FF9" w:rsidRPr="007D0CBE">
        <w:rPr>
          <w:rFonts w:ascii="Arial" w:hAnsi="Arial" w:cs="Arial"/>
          <w:color w:val="1F3864"/>
        </w:rPr>
        <w:t xml:space="preserve"> Gesundheitskasse (ÖGK)</w:t>
      </w:r>
      <w:r w:rsidR="004B0FF9">
        <w:rPr>
          <w:rFonts w:ascii="Arial" w:hAnsi="Arial" w:cs="Arial"/>
          <w:color w:val="1F3864"/>
        </w:rPr>
        <w:t xml:space="preserve"> hat auch dieses Jahr wieder </w:t>
      </w:r>
      <w:r w:rsidR="00483577">
        <w:rPr>
          <w:rFonts w:ascii="Arial" w:hAnsi="Arial" w:cs="Arial"/>
          <w:color w:val="1F3864"/>
        </w:rPr>
        <w:t>13 Plätze</w:t>
      </w:r>
      <w:r w:rsidR="004B0FF9">
        <w:rPr>
          <w:rFonts w:ascii="Arial" w:hAnsi="Arial" w:cs="Arial"/>
          <w:color w:val="1F3864"/>
        </w:rPr>
        <w:t xml:space="preserve"> reserviert. Diese</w:t>
      </w:r>
      <w:r w:rsidR="007D0CBE" w:rsidRPr="007D0CBE">
        <w:rPr>
          <w:rFonts w:ascii="Arial" w:hAnsi="Arial" w:cs="Arial"/>
          <w:color w:val="1F3864"/>
        </w:rPr>
        <w:t xml:space="preserve"> </w:t>
      </w:r>
      <w:r>
        <w:rPr>
          <w:rFonts w:ascii="Arial" w:hAnsi="Arial" w:cs="Arial"/>
          <w:color w:val="1F3864"/>
        </w:rPr>
        <w:t>ermöglichen</w:t>
      </w:r>
      <w:r w:rsidR="007D0CBE" w:rsidRPr="007D0CBE">
        <w:rPr>
          <w:rFonts w:ascii="Arial" w:hAnsi="Arial" w:cs="Arial"/>
          <w:color w:val="1F3864"/>
        </w:rPr>
        <w:t xml:space="preserve"> Jungmediziner</w:t>
      </w:r>
      <w:r w:rsidR="00483577">
        <w:rPr>
          <w:rFonts w:ascii="Arial" w:hAnsi="Arial" w:cs="Arial"/>
          <w:color w:val="1F3864"/>
        </w:rPr>
        <w:t>*</w:t>
      </w:r>
      <w:r w:rsidR="007D0CBE" w:rsidRPr="007D0CBE">
        <w:rPr>
          <w:rFonts w:ascii="Arial" w:hAnsi="Arial" w:cs="Arial"/>
          <w:color w:val="1F3864"/>
        </w:rPr>
        <w:t xml:space="preserve">innen eine langfristige Perspektive im österreichischen Gesundheitssystem. Nach </w:t>
      </w:r>
      <w:r w:rsidR="00D510DE">
        <w:rPr>
          <w:rFonts w:ascii="Arial" w:hAnsi="Arial" w:cs="Arial"/>
          <w:color w:val="1F3864"/>
        </w:rPr>
        <w:t>ihrer Ausbildung</w:t>
      </w:r>
      <w:r w:rsidR="007D0CBE" w:rsidRPr="007D0CBE">
        <w:rPr>
          <w:rFonts w:ascii="Arial" w:hAnsi="Arial" w:cs="Arial"/>
          <w:color w:val="1F3864"/>
        </w:rPr>
        <w:t xml:space="preserve"> wartet der direkte Berufseinstieg – etwa in einer Kassenpraxis oder in einer Einrichtung der ÖGK.</w:t>
      </w:r>
    </w:p>
    <w:p w14:paraId="1FC3BF8C" w14:textId="77777777" w:rsidR="00926914" w:rsidRDefault="00926914" w:rsidP="00E409A1">
      <w:pPr>
        <w:autoSpaceDE w:val="0"/>
        <w:autoSpaceDN w:val="0"/>
        <w:adjustRightInd w:val="0"/>
        <w:spacing w:after="0" w:line="240" w:lineRule="auto"/>
        <w:rPr>
          <w:rFonts w:ascii="Arial" w:hAnsi="Arial" w:cs="Arial"/>
          <w:color w:val="1F3864"/>
        </w:rPr>
      </w:pPr>
    </w:p>
    <w:p w14:paraId="6B5D7259" w14:textId="77777777" w:rsidR="00926914" w:rsidRPr="00C8615D" w:rsidRDefault="00926914" w:rsidP="00926914">
      <w:pPr>
        <w:autoSpaceDE w:val="0"/>
        <w:autoSpaceDN w:val="0"/>
        <w:adjustRightInd w:val="0"/>
        <w:spacing w:after="0" w:line="240" w:lineRule="auto"/>
        <w:rPr>
          <w:rFonts w:ascii="Arial" w:hAnsi="Arial" w:cs="Arial"/>
          <w:b/>
          <w:bCs/>
          <w:color w:val="1F3864"/>
        </w:rPr>
      </w:pPr>
      <w:r w:rsidRPr="00C8615D">
        <w:rPr>
          <w:rFonts w:ascii="Arial" w:hAnsi="Arial" w:cs="Arial"/>
          <w:b/>
          <w:bCs/>
          <w:color w:val="1F3864"/>
        </w:rPr>
        <w:t>Vom Hörsaal in die Praxis</w:t>
      </w:r>
    </w:p>
    <w:p w14:paraId="7AF8A70E" w14:textId="77777777" w:rsidR="00926914" w:rsidRPr="00926914" w:rsidRDefault="00926914" w:rsidP="00926914">
      <w:pPr>
        <w:autoSpaceDE w:val="0"/>
        <w:autoSpaceDN w:val="0"/>
        <w:adjustRightInd w:val="0"/>
        <w:spacing w:after="0" w:line="240" w:lineRule="auto"/>
        <w:rPr>
          <w:rFonts w:ascii="Arial" w:hAnsi="Arial" w:cs="Arial"/>
          <w:color w:val="1F3864"/>
        </w:rPr>
      </w:pPr>
    </w:p>
    <w:p w14:paraId="0C31F80F" w14:textId="70BF1FF0" w:rsidR="00926914" w:rsidRDefault="00926914" w:rsidP="00926914">
      <w:pPr>
        <w:autoSpaceDE w:val="0"/>
        <w:autoSpaceDN w:val="0"/>
        <w:adjustRightInd w:val="0"/>
        <w:spacing w:after="0" w:line="240" w:lineRule="auto"/>
        <w:rPr>
          <w:rFonts w:ascii="Arial" w:hAnsi="Arial" w:cs="Arial"/>
          <w:color w:val="1F3864"/>
        </w:rPr>
      </w:pPr>
      <w:r w:rsidRPr="00926914">
        <w:rPr>
          <w:rFonts w:ascii="Arial" w:hAnsi="Arial" w:cs="Arial"/>
          <w:color w:val="1F3864"/>
        </w:rPr>
        <w:t>An zwei Tagen pro Monat und zusätzlich einem Monat in der studienfreien Zeit im Sommer bietet die ÖGK den Studierenden während ihres Studiums vielfältige Beschäftigungsmöglichkeiten innerhalb einer österreichweiten Organisation. Dafür bekommen die „ÖGK-Rookies“ während ihrer Uni-Zeit die Studiengebühren erstattet und erhalten eine monatliche Praktikantenentschädigung</w:t>
      </w:r>
      <w:r w:rsidR="00C8615D">
        <w:rPr>
          <w:rFonts w:ascii="Arial" w:hAnsi="Arial" w:cs="Arial"/>
          <w:color w:val="1F3864"/>
        </w:rPr>
        <w:t xml:space="preserve"> in der Höhe von 1.090,83 EUR</w:t>
      </w:r>
      <w:r w:rsidRPr="00926914">
        <w:rPr>
          <w:rFonts w:ascii="Arial" w:hAnsi="Arial" w:cs="Arial"/>
          <w:color w:val="1F3864"/>
        </w:rPr>
        <w:t xml:space="preserve">. Nach ihrer Ausbildung treten die Studierenden eine langfristige Beschäftigung </w:t>
      </w:r>
      <w:r w:rsidR="00C8615D">
        <w:rPr>
          <w:rFonts w:ascii="Arial" w:hAnsi="Arial" w:cs="Arial"/>
          <w:color w:val="1F3864"/>
        </w:rPr>
        <w:t xml:space="preserve">im Ausmaß von mindestens fünf Jahren </w:t>
      </w:r>
      <w:r w:rsidRPr="00926914">
        <w:rPr>
          <w:rFonts w:ascii="Arial" w:hAnsi="Arial" w:cs="Arial"/>
          <w:color w:val="1F3864"/>
        </w:rPr>
        <w:t>bei der ÖGK als Angestellte in einem Dienstverhältnis oder in Form eines Kassenvertragsarztverhältnisses an.</w:t>
      </w:r>
    </w:p>
    <w:p w14:paraId="37EDEC28" w14:textId="77777777" w:rsidR="00483577" w:rsidRDefault="00483577" w:rsidP="00E409A1">
      <w:pPr>
        <w:autoSpaceDE w:val="0"/>
        <w:autoSpaceDN w:val="0"/>
        <w:adjustRightInd w:val="0"/>
        <w:spacing w:after="0" w:line="240" w:lineRule="auto"/>
        <w:rPr>
          <w:rFonts w:ascii="Arial" w:hAnsi="Arial" w:cs="Arial"/>
          <w:color w:val="1F3864"/>
        </w:rPr>
      </w:pPr>
    </w:p>
    <w:p w14:paraId="6013E8F1" w14:textId="6B0F8559" w:rsidR="00483577" w:rsidRDefault="00483577" w:rsidP="00E409A1">
      <w:pPr>
        <w:autoSpaceDE w:val="0"/>
        <w:autoSpaceDN w:val="0"/>
        <w:adjustRightInd w:val="0"/>
        <w:spacing w:after="0" w:line="240" w:lineRule="auto"/>
        <w:rPr>
          <w:rFonts w:ascii="Arial" w:hAnsi="Arial" w:cs="Arial"/>
          <w:color w:val="1F3864"/>
        </w:rPr>
      </w:pPr>
      <w:r w:rsidRPr="00483577">
        <w:rPr>
          <w:rFonts w:ascii="Arial" w:hAnsi="Arial" w:cs="Arial"/>
          <w:color w:val="1F3864"/>
        </w:rPr>
        <w:t xml:space="preserve">Voraussetzung ist der Abschluss einer Vereinbarung mit </w:t>
      </w:r>
      <w:r>
        <w:rPr>
          <w:rFonts w:ascii="Arial" w:hAnsi="Arial" w:cs="Arial"/>
          <w:color w:val="1F3864"/>
        </w:rPr>
        <w:t>der ÖGK</w:t>
      </w:r>
      <w:r w:rsidRPr="00483577">
        <w:rPr>
          <w:rFonts w:ascii="Arial" w:hAnsi="Arial" w:cs="Arial"/>
          <w:color w:val="1F3864"/>
        </w:rPr>
        <w:t xml:space="preserve"> sowie die fristgerechte Anmeldung und Teilnahme am Aufnahmetest </w:t>
      </w:r>
      <w:proofErr w:type="spellStart"/>
      <w:r w:rsidRPr="00483577">
        <w:rPr>
          <w:rFonts w:ascii="Arial" w:hAnsi="Arial" w:cs="Arial"/>
          <w:color w:val="1F3864"/>
        </w:rPr>
        <w:t>MedA</w:t>
      </w:r>
      <w:r>
        <w:rPr>
          <w:rFonts w:ascii="Arial" w:hAnsi="Arial" w:cs="Arial"/>
          <w:color w:val="1F3864"/>
        </w:rPr>
        <w:t>T</w:t>
      </w:r>
      <w:proofErr w:type="spellEnd"/>
      <w:r w:rsidRPr="00483577">
        <w:rPr>
          <w:rFonts w:ascii="Arial" w:hAnsi="Arial" w:cs="Arial"/>
          <w:color w:val="1F3864"/>
        </w:rPr>
        <w:t>. Bewerber</w:t>
      </w:r>
      <w:r>
        <w:rPr>
          <w:rFonts w:ascii="Arial" w:hAnsi="Arial" w:cs="Arial"/>
          <w:color w:val="1F3864"/>
        </w:rPr>
        <w:t>*</w:t>
      </w:r>
      <w:r w:rsidRPr="00483577">
        <w:rPr>
          <w:rFonts w:ascii="Arial" w:hAnsi="Arial" w:cs="Arial"/>
          <w:color w:val="1F3864"/>
        </w:rPr>
        <w:t xml:space="preserve">innen müssen dabei eine Mindestleistung von </w:t>
      </w:r>
      <w:r w:rsidR="00AC3BB0">
        <w:rPr>
          <w:rFonts w:ascii="Arial" w:hAnsi="Arial" w:cs="Arial"/>
          <w:color w:val="1F3864"/>
        </w:rPr>
        <w:t>mindestens</w:t>
      </w:r>
      <w:r w:rsidRPr="00483577">
        <w:rPr>
          <w:rFonts w:ascii="Arial" w:hAnsi="Arial" w:cs="Arial"/>
          <w:color w:val="1F3864"/>
        </w:rPr>
        <w:t xml:space="preserve"> 75 Prozent der Testergebnisse aller angetretenen </w:t>
      </w:r>
      <w:r>
        <w:rPr>
          <w:rFonts w:ascii="Arial" w:hAnsi="Arial" w:cs="Arial"/>
          <w:color w:val="1F3864"/>
        </w:rPr>
        <w:t>Personen</w:t>
      </w:r>
      <w:r w:rsidRPr="00483577">
        <w:rPr>
          <w:rFonts w:ascii="Arial" w:hAnsi="Arial" w:cs="Arial"/>
          <w:color w:val="1F3864"/>
        </w:rPr>
        <w:t xml:space="preserve"> erreichen. </w:t>
      </w:r>
      <w:r>
        <w:rPr>
          <w:rFonts w:ascii="Arial" w:hAnsi="Arial" w:cs="Arial"/>
          <w:color w:val="1F3864"/>
        </w:rPr>
        <w:t>D</w:t>
      </w:r>
      <w:r w:rsidRPr="00483577">
        <w:rPr>
          <w:rFonts w:ascii="Arial" w:hAnsi="Arial" w:cs="Arial"/>
          <w:color w:val="1F3864"/>
        </w:rPr>
        <w:t>ie Vergabe</w:t>
      </w:r>
      <w:r w:rsidR="00AC3BB0">
        <w:rPr>
          <w:rFonts w:ascii="Arial" w:hAnsi="Arial" w:cs="Arial"/>
          <w:color w:val="1F3864"/>
        </w:rPr>
        <w:t xml:space="preserve"> der gewidmeten Studienplätze</w:t>
      </w:r>
      <w:r w:rsidRPr="00483577">
        <w:rPr>
          <w:rFonts w:ascii="Arial" w:hAnsi="Arial" w:cs="Arial"/>
          <w:color w:val="1F3864"/>
        </w:rPr>
        <w:t xml:space="preserve"> erfolgt durch die jeweilige Medizinische Universität.</w:t>
      </w:r>
      <w:r w:rsidR="004B0FF9">
        <w:rPr>
          <w:rFonts w:ascii="Arial" w:hAnsi="Arial" w:cs="Arial"/>
          <w:color w:val="1F3864"/>
        </w:rPr>
        <w:t xml:space="preserve"> Die </w:t>
      </w:r>
      <w:r w:rsidR="004B0FF9" w:rsidRPr="00E721F4">
        <w:rPr>
          <w:rFonts w:ascii="Arial" w:hAnsi="Arial" w:cs="Arial"/>
          <w:b/>
          <w:bCs/>
          <w:color w:val="1F3864"/>
        </w:rPr>
        <w:t>Bewerbungsfrist</w:t>
      </w:r>
      <w:r w:rsidR="004B0FF9">
        <w:rPr>
          <w:rFonts w:ascii="Arial" w:hAnsi="Arial" w:cs="Arial"/>
          <w:b/>
          <w:bCs/>
          <w:color w:val="1F3864"/>
        </w:rPr>
        <w:t xml:space="preserve"> </w:t>
      </w:r>
      <w:r w:rsidR="004B0FF9" w:rsidRPr="004B0FF9">
        <w:rPr>
          <w:rFonts w:ascii="Arial" w:hAnsi="Arial" w:cs="Arial"/>
          <w:color w:val="1F3864"/>
        </w:rPr>
        <w:t>für die Plätze der ÖGK läuft von</w:t>
      </w:r>
      <w:r w:rsidR="004B0FF9" w:rsidRPr="00E721F4">
        <w:rPr>
          <w:rFonts w:ascii="Arial" w:hAnsi="Arial" w:cs="Arial"/>
          <w:b/>
          <w:bCs/>
          <w:color w:val="1F3864"/>
        </w:rPr>
        <w:t xml:space="preserve"> 2. März bis 21. Mai 2026</w:t>
      </w:r>
      <w:r w:rsidR="004B0FF9">
        <w:rPr>
          <w:rFonts w:ascii="Arial" w:hAnsi="Arial" w:cs="Arial"/>
          <w:color w:val="1F3864"/>
        </w:rPr>
        <w:t>.</w:t>
      </w:r>
    </w:p>
    <w:p w14:paraId="6366A385" w14:textId="77777777" w:rsidR="007D0CBE" w:rsidRDefault="007D0CBE" w:rsidP="00E409A1">
      <w:pPr>
        <w:autoSpaceDE w:val="0"/>
        <w:autoSpaceDN w:val="0"/>
        <w:adjustRightInd w:val="0"/>
        <w:spacing w:after="0" w:line="240" w:lineRule="auto"/>
        <w:rPr>
          <w:rFonts w:ascii="Arial" w:hAnsi="Arial" w:cs="Arial"/>
          <w:color w:val="1F3864"/>
        </w:rPr>
      </w:pPr>
    </w:p>
    <w:p w14:paraId="52FC4439" w14:textId="77777777" w:rsidR="00AC3BB0" w:rsidRPr="007D0CBE" w:rsidRDefault="00AC3BB0" w:rsidP="00AC3BB0">
      <w:pPr>
        <w:autoSpaceDE w:val="0"/>
        <w:autoSpaceDN w:val="0"/>
        <w:adjustRightInd w:val="0"/>
        <w:spacing w:after="0" w:line="240" w:lineRule="auto"/>
        <w:rPr>
          <w:rFonts w:ascii="Arial" w:hAnsi="Arial" w:cs="Arial"/>
          <w:color w:val="1F3864"/>
        </w:rPr>
      </w:pPr>
    </w:p>
    <w:p w14:paraId="32D2128E" w14:textId="77777777" w:rsidR="00AC3BB0" w:rsidRDefault="00AC3BB0" w:rsidP="00AC3BB0">
      <w:pPr>
        <w:autoSpaceDE w:val="0"/>
        <w:autoSpaceDN w:val="0"/>
        <w:adjustRightInd w:val="0"/>
        <w:spacing w:after="0" w:line="240" w:lineRule="auto"/>
        <w:rPr>
          <w:rFonts w:ascii="Arial" w:hAnsi="Arial" w:cs="Arial"/>
          <w:color w:val="1F3864"/>
        </w:rPr>
      </w:pPr>
      <w:r w:rsidRPr="007D0CBE">
        <w:rPr>
          <w:rFonts w:ascii="Arial" w:hAnsi="Arial" w:cs="Arial"/>
          <w:color w:val="1F3864"/>
        </w:rPr>
        <w:t xml:space="preserve">Das Kontingent der ÖGK-Studienplätze teilt sich wie folgt auf die österreichweiten Medizinfakultäten auf:  </w:t>
      </w:r>
    </w:p>
    <w:p w14:paraId="401E8EE1" w14:textId="77777777" w:rsidR="00AC3BB0" w:rsidRPr="007D0CBE" w:rsidRDefault="00AC3BB0" w:rsidP="00AC3BB0">
      <w:pPr>
        <w:autoSpaceDE w:val="0"/>
        <w:autoSpaceDN w:val="0"/>
        <w:adjustRightInd w:val="0"/>
        <w:spacing w:after="0" w:line="240" w:lineRule="auto"/>
        <w:rPr>
          <w:rFonts w:ascii="Arial" w:hAnsi="Arial" w:cs="Arial"/>
          <w:color w:val="1F3864"/>
        </w:rPr>
      </w:pPr>
    </w:p>
    <w:p w14:paraId="6F5C178A" w14:textId="77777777" w:rsidR="00AC3BB0" w:rsidRPr="007D0CBE" w:rsidRDefault="00AC3BB0" w:rsidP="00AC3BB0">
      <w:pPr>
        <w:autoSpaceDE w:val="0"/>
        <w:autoSpaceDN w:val="0"/>
        <w:adjustRightInd w:val="0"/>
        <w:spacing w:after="0" w:line="240" w:lineRule="auto"/>
        <w:rPr>
          <w:rFonts w:ascii="Arial" w:hAnsi="Arial" w:cs="Arial"/>
          <w:color w:val="1F3864"/>
        </w:rPr>
      </w:pPr>
      <w:r w:rsidRPr="007D0CBE">
        <w:rPr>
          <w:rFonts w:ascii="Arial" w:hAnsi="Arial" w:cs="Arial"/>
          <w:color w:val="1F3864"/>
        </w:rPr>
        <w:t>Medizinische Universität Wien</w:t>
      </w:r>
      <w:r w:rsidRPr="007D0CBE">
        <w:rPr>
          <w:rFonts w:ascii="Arial" w:hAnsi="Arial" w:cs="Arial"/>
          <w:color w:val="1F3864"/>
        </w:rPr>
        <w:tab/>
        <w:t>2 Plätze</w:t>
      </w:r>
    </w:p>
    <w:p w14:paraId="3B00061D" w14:textId="77777777" w:rsidR="00AC3BB0" w:rsidRPr="007D0CBE" w:rsidRDefault="00AC3BB0" w:rsidP="00AC3BB0">
      <w:pPr>
        <w:autoSpaceDE w:val="0"/>
        <w:autoSpaceDN w:val="0"/>
        <w:adjustRightInd w:val="0"/>
        <w:spacing w:after="0" w:line="240" w:lineRule="auto"/>
        <w:rPr>
          <w:rFonts w:ascii="Arial" w:hAnsi="Arial" w:cs="Arial"/>
          <w:color w:val="1F3864"/>
        </w:rPr>
      </w:pPr>
      <w:r w:rsidRPr="007D0CBE">
        <w:rPr>
          <w:rFonts w:ascii="Arial" w:hAnsi="Arial" w:cs="Arial"/>
          <w:color w:val="1F3864"/>
        </w:rPr>
        <w:t xml:space="preserve">Medizinische Universität Graz </w:t>
      </w:r>
      <w:r w:rsidRPr="007D0CBE">
        <w:rPr>
          <w:rFonts w:ascii="Arial" w:hAnsi="Arial" w:cs="Arial"/>
          <w:color w:val="1F3864"/>
        </w:rPr>
        <w:tab/>
        <w:t>4 Plätze</w:t>
      </w:r>
    </w:p>
    <w:p w14:paraId="0AF75F7B" w14:textId="77777777" w:rsidR="00AC3BB0" w:rsidRPr="007D0CBE" w:rsidRDefault="00AC3BB0" w:rsidP="00AC3BB0">
      <w:pPr>
        <w:autoSpaceDE w:val="0"/>
        <w:autoSpaceDN w:val="0"/>
        <w:adjustRightInd w:val="0"/>
        <w:spacing w:after="0" w:line="240" w:lineRule="auto"/>
        <w:rPr>
          <w:rFonts w:ascii="Arial" w:hAnsi="Arial" w:cs="Arial"/>
          <w:color w:val="1F3864"/>
        </w:rPr>
      </w:pPr>
      <w:r w:rsidRPr="007D0CBE">
        <w:rPr>
          <w:rFonts w:ascii="Arial" w:hAnsi="Arial" w:cs="Arial"/>
          <w:color w:val="1F3864"/>
        </w:rPr>
        <w:t xml:space="preserve">Medizinische Universität Innsbruck </w:t>
      </w:r>
      <w:r w:rsidRPr="007D0CBE">
        <w:rPr>
          <w:rFonts w:ascii="Arial" w:hAnsi="Arial" w:cs="Arial"/>
          <w:color w:val="1F3864"/>
        </w:rPr>
        <w:tab/>
        <w:t>5 Plätze</w:t>
      </w:r>
    </w:p>
    <w:p w14:paraId="4F169619" w14:textId="77777777" w:rsidR="00AC3BB0" w:rsidRPr="007D0CBE" w:rsidRDefault="00AC3BB0" w:rsidP="00AC3BB0">
      <w:pPr>
        <w:autoSpaceDE w:val="0"/>
        <w:autoSpaceDN w:val="0"/>
        <w:adjustRightInd w:val="0"/>
        <w:spacing w:after="0" w:line="240" w:lineRule="auto"/>
        <w:rPr>
          <w:rFonts w:ascii="Arial" w:hAnsi="Arial" w:cs="Arial"/>
          <w:color w:val="1F3864"/>
        </w:rPr>
      </w:pPr>
      <w:r w:rsidRPr="007D0CBE">
        <w:rPr>
          <w:rFonts w:ascii="Arial" w:hAnsi="Arial" w:cs="Arial"/>
          <w:color w:val="1F3864"/>
        </w:rPr>
        <w:t xml:space="preserve">Johannes Kepler Universität Linz </w:t>
      </w:r>
      <w:r w:rsidRPr="007D0CBE">
        <w:rPr>
          <w:rFonts w:ascii="Arial" w:hAnsi="Arial" w:cs="Arial"/>
          <w:color w:val="1F3864"/>
        </w:rPr>
        <w:tab/>
        <w:t>2 Plätze</w:t>
      </w:r>
    </w:p>
    <w:p w14:paraId="3F5D1F2F" w14:textId="77777777" w:rsidR="007D0CBE" w:rsidRDefault="007D0CBE" w:rsidP="007D0CBE">
      <w:pPr>
        <w:autoSpaceDE w:val="0"/>
        <w:autoSpaceDN w:val="0"/>
        <w:adjustRightInd w:val="0"/>
        <w:spacing w:after="0" w:line="240" w:lineRule="auto"/>
        <w:rPr>
          <w:rFonts w:ascii="Arial" w:hAnsi="Arial" w:cs="Arial"/>
          <w:color w:val="1F3864"/>
        </w:rPr>
      </w:pPr>
    </w:p>
    <w:p w14:paraId="2C3B54E9" w14:textId="77777777" w:rsidR="00624067" w:rsidRDefault="00624067" w:rsidP="007D0CBE">
      <w:pPr>
        <w:autoSpaceDE w:val="0"/>
        <w:autoSpaceDN w:val="0"/>
        <w:adjustRightInd w:val="0"/>
        <w:spacing w:after="0" w:line="240" w:lineRule="auto"/>
        <w:rPr>
          <w:rFonts w:ascii="Arial" w:hAnsi="Arial" w:cs="Arial"/>
          <w:b/>
          <w:bCs/>
          <w:color w:val="1F3864"/>
        </w:rPr>
      </w:pPr>
    </w:p>
    <w:p w14:paraId="41B28231" w14:textId="77777777" w:rsidR="00624067" w:rsidRDefault="00624067" w:rsidP="007D0CBE">
      <w:pPr>
        <w:autoSpaceDE w:val="0"/>
        <w:autoSpaceDN w:val="0"/>
        <w:adjustRightInd w:val="0"/>
        <w:spacing w:after="0" w:line="240" w:lineRule="auto"/>
        <w:rPr>
          <w:rFonts w:ascii="Arial" w:hAnsi="Arial" w:cs="Arial"/>
          <w:b/>
          <w:bCs/>
          <w:color w:val="1F3864"/>
        </w:rPr>
      </w:pPr>
    </w:p>
    <w:p w14:paraId="4020AA74" w14:textId="7B352AA9" w:rsidR="007D0CBE" w:rsidRPr="007D0CBE" w:rsidRDefault="007D0CBE" w:rsidP="007D0CBE">
      <w:pPr>
        <w:autoSpaceDE w:val="0"/>
        <w:autoSpaceDN w:val="0"/>
        <w:adjustRightInd w:val="0"/>
        <w:spacing w:after="0" w:line="240" w:lineRule="auto"/>
        <w:rPr>
          <w:rFonts w:ascii="Arial" w:hAnsi="Arial" w:cs="Arial"/>
          <w:b/>
          <w:bCs/>
          <w:color w:val="1F3864"/>
        </w:rPr>
      </w:pPr>
      <w:r w:rsidRPr="007D0CBE">
        <w:rPr>
          <w:rFonts w:ascii="Arial" w:hAnsi="Arial" w:cs="Arial"/>
          <w:b/>
          <w:bCs/>
          <w:color w:val="1F3864"/>
        </w:rPr>
        <w:lastRenderedPageBreak/>
        <w:t>Medizinnachwuchs gezielt fördern</w:t>
      </w:r>
    </w:p>
    <w:p w14:paraId="50C4C2AC" w14:textId="77777777" w:rsidR="007D0CBE" w:rsidRDefault="007D0CBE" w:rsidP="007D0CBE">
      <w:pPr>
        <w:autoSpaceDE w:val="0"/>
        <w:autoSpaceDN w:val="0"/>
        <w:adjustRightInd w:val="0"/>
        <w:spacing w:after="0" w:line="240" w:lineRule="auto"/>
        <w:rPr>
          <w:rFonts w:ascii="Arial" w:hAnsi="Arial" w:cs="Arial"/>
          <w:color w:val="1F3864"/>
        </w:rPr>
      </w:pPr>
    </w:p>
    <w:p w14:paraId="7B92A1EC" w14:textId="77777777" w:rsidR="004B0FF9" w:rsidRDefault="004B0FF9" w:rsidP="004B0FF9">
      <w:pPr>
        <w:autoSpaceDE w:val="0"/>
        <w:autoSpaceDN w:val="0"/>
        <w:adjustRightInd w:val="0"/>
        <w:spacing w:after="0" w:line="240" w:lineRule="auto"/>
        <w:rPr>
          <w:rFonts w:ascii="Arial" w:hAnsi="Arial" w:cs="Arial"/>
          <w:i/>
          <w:iCs/>
          <w:color w:val="1F3864"/>
        </w:rPr>
      </w:pPr>
      <w:r w:rsidRPr="007D0CBE">
        <w:rPr>
          <w:rFonts w:ascii="Arial" w:hAnsi="Arial" w:cs="Arial"/>
          <w:color w:val="1F3864"/>
        </w:rPr>
        <w:t>Fabian ist ein „ÖGK-Rookie“ der ersten Stunde</w:t>
      </w:r>
      <w:r>
        <w:rPr>
          <w:rFonts w:ascii="Arial" w:hAnsi="Arial" w:cs="Arial"/>
          <w:color w:val="1F3864"/>
        </w:rPr>
        <w:t xml:space="preserve"> </w:t>
      </w:r>
      <w:r w:rsidRPr="007D0CBE">
        <w:rPr>
          <w:rFonts w:ascii="Arial" w:hAnsi="Arial" w:cs="Arial"/>
          <w:color w:val="1F3864"/>
        </w:rPr>
        <w:t xml:space="preserve">und sammelt seitdem praktische Erfahrung im </w:t>
      </w:r>
      <w:r>
        <w:rPr>
          <w:rFonts w:ascii="Arial" w:hAnsi="Arial" w:cs="Arial"/>
          <w:color w:val="1F3864"/>
        </w:rPr>
        <w:t xml:space="preserve">„Mein </w:t>
      </w:r>
      <w:r w:rsidRPr="007D0CBE">
        <w:rPr>
          <w:rFonts w:ascii="Arial" w:hAnsi="Arial" w:cs="Arial"/>
          <w:color w:val="1F3864"/>
        </w:rPr>
        <w:t>Gesundheitszentrum Graz</w:t>
      </w:r>
      <w:r>
        <w:rPr>
          <w:rFonts w:ascii="Arial" w:hAnsi="Arial" w:cs="Arial"/>
          <w:color w:val="1F3864"/>
        </w:rPr>
        <w:t>“ der</w:t>
      </w:r>
      <w:r w:rsidRPr="00AC3BB0">
        <w:rPr>
          <w:rFonts w:ascii="Arial" w:hAnsi="Arial" w:cs="Arial"/>
          <w:color w:val="1F3864"/>
        </w:rPr>
        <w:t xml:space="preserve"> </w:t>
      </w:r>
      <w:r w:rsidRPr="007D0CBE">
        <w:rPr>
          <w:rFonts w:ascii="Arial" w:hAnsi="Arial" w:cs="Arial"/>
          <w:color w:val="1F3864"/>
        </w:rPr>
        <w:t xml:space="preserve">ÖGK. Die frühe Entscheidung für den Weg in die Kassenmedizin war für ihn einfach: </w:t>
      </w:r>
      <w:r w:rsidRPr="00483577">
        <w:rPr>
          <w:rFonts w:ascii="Arial" w:hAnsi="Arial" w:cs="Arial"/>
          <w:i/>
          <w:iCs/>
          <w:color w:val="1F3864"/>
        </w:rPr>
        <w:t>„Patientinnen und Patienten langfristig zu begleiten, eigenständig Entscheidungen zu treffen und dabei eine direkte Wirkung in der Behandlung zu sehen, machen für mich das Berufsfeld spannend und abwechslungsreich. Die zukünftige Arbeit in einer Kassenpraxis kombiniert diesen hohen Grad an Verantwortung und Nähe zu Patientinnen und Patienten ideal. Zudem wusste ich von Anbeginn, dass ich den Arztberuf in Österreich ausführen möchte.“</w:t>
      </w:r>
    </w:p>
    <w:p w14:paraId="0CFBB8A1" w14:textId="77777777" w:rsidR="004B0FF9" w:rsidRPr="00483577" w:rsidRDefault="004B0FF9" w:rsidP="004B0FF9">
      <w:pPr>
        <w:autoSpaceDE w:val="0"/>
        <w:autoSpaceDN w:val="0"/>
        <w:adjustRightInd w:val="0"/>
        <w:spacing w:after="0" w:line="240" w:lineRule="auto"/>
        <w:rPr>
          <w:rFonts w:ascii="Arial" w:hAnsi="Arial" w:cs="Arial"/>
          <w:i/>
          <w:iCs/>
          <w:color w:val="1F3864"/>
        </w:rPr>
      </w:pPr>
    </w:p>
    <w:p w14:paraId="777AD32E" w14:textId="7790365E" w:rsidR="007D0CBE" w:rsidRPr="007D0CBE" w:rsidRDefault="007D0CBE" w:rsidP="007D0CBE">
      <w:pPr>
        <w:autoSpaceDE w:val="0"/>
        <w:autoSpaceDN w:val="0"/>
        <w:adjustRightInd w:val="0"/>
        <w:spacing w:after="0" w:line="240" w:lineRule="auto"/>
        <w:rPr>
          <w:rFonts w:ascii="Arial" w:hAnsi="Arial" w:cs="Arial"/>
          <w:color w:val="1F3864"/>
        </w:rPr>
      </w:pPr>
      <w:r w:rsidRPr="007D0CBE">
        <w:rPr>
          <w:rFonts w:ascii="Arial" w:hAnsi="Arial" w:cs="Arial"/>
          <w:color w:val="1F3864"/>
        </w:rPr>
        <w:t xml:space="preserve">Das Versorgungsnetz der ÖGK ist zwischen Bodensee und Neusiedler See gut ausgebaut und auch im internationalen Vergleich engmaschig aufgestellt. 97 Prozent aller Kassenstellen sind besetzt. Trotzdem gilt es schon heute, die Kassenärztinnen und Kassenärzte von morgen für diese Tätigkeit zu begeistern. Die ÖGK setzt einen klaren Fokus auf die Gewinnung von Jungmedizinerinnen und Jungmedizinern. Seit 2024 besteht die Möglichkeit gemeinsam mit der ÖGK durchs Studium zu gehen und so Theorie sofort in die Praxis umzusetzen. </w:t>
      </w:r>
    </w:p>
    <w:p w14:paraId="406C9C0B" w14:textId="77777777" w:rsidR="007D0CBE" w:rsidRPr="007D0CBE" w:rsidRDefault="007D0CBE" w:rsidP="007D0CBE">
      <w:pPr>
        <w:autoSpaceDE w:val="0"/>
        <w:autoSpaceDN w:val="0"/>
        <w:adjustRightInd w:val="0"/>
        <w:spacing w:after="0" w:line="240" w:lineRule="auto"/>
        <w:rPr>
          <w:rFonts w:ascii="Arial" w:hAnsi="Arial" w:cs="Arial"/>
          <w:color w:val="1F3864"/>
        </w:rPr>
      </w:pPr>
    </w:p>
    <w:p w14:paraId="4A363AAF" w14:textId="77777777" w:rsidR="007D0CBE" w:rsidRPr="007D0CBE" w:rsidRDefault="007D0CBE" w:rsidP="007D0CBE">
      <w:pPr>
        <w:autoSpaceDE w:val="0"/>
        <w:autoSpaceDN w:val="0"/>
        <w:adjustRightInd w:val="0"/>
        <w:spacing w:after="0" w:line="240" w:lineRule="auto"/>
        <w:rPr>
          <w:rFonts w:ascii="Arial" w:hAnsi="Arial" w:cs="Arial"/>
          <w:color w:val="1F3864"/>
        </w:rPr>
      </w:pPr>
    </w:p>
    <w:p w14:paraId="1D7635AD" w14:textId="2318042A" w:rsidR="007D0CBE" w:rsidRPr="007D0CBE" w:rsidRDefault="007D0CBE" w:rsidP="007D0CBE">
      <w:pPr>
        <w:autoSpaceDE w:val="0"/>
        <w:autoSpaceDN w:val="0"/>
        <w:adjustRightInd w:val="0"/>
        <w:spacing w:after="0" w:line="240" w:lineRule="auto"/>
        <w:rPr>
          <w:rFonts w:ascii="Arial" w:hAnsi="Arial" w:cs="Arial"/>
          <w:color w:val="1F3864"/>
        </w:rPr>
      </w:pPr>
      <w:r w:rsidRPr="007D0CBE">
        <w:rPr>
          <w:rFonts w:ascii="Arial" w:hAnsi="Arial" w:cs="Arial"/>
          <w:color w:val="1F3864"/>
        </w:rPr>
        <w:t xml:space="preserve">Alle Details zu den gewidmeten Studienplätzen der ÖGK und zur Bewerbung finden Sie unter: </w:t>
      </w:r>
      <w:hyperlink r:id="rId7" w:history="1">
        <w:r w:rsidR="00483577" w:rsidRPr="00462C2F">
          <w:rPr>
            <w:rStyle w:val="Hyperlink"/>
            <w:rFonts w:ascii="Arial" w:hAnsi="Arial" w:cs="Arial"/>
          </w:rPr>
          <w:t>www.gesundheitskasse.at/studium</w:t>
        </w:r>
      </w:hyperlink>
      <w:r w:rsidRPr="007D0CBE">
        <w:rPr>
          <w:rFonts w:ascii="Arial" w:hAnsi="Arial" w:cs="Arial"/>
          <w:color w:val="1F3864"/>
        </w:rPr>
        <w:t>.</w:t>
      </w:r>
      <w:r w:rsidR="00483577">
        <w:rPr>
          <w:rFonts w:ascii="Arial" w:hAnsi="Arial" w:cs="Arial"/>
          <w:color w:val="1F3864"/>
        </w:rPr>
        <w:t xml:space="preserve"> </w:t>
      </w:r>
    </w:p>
    <w:p w14:paraId="5AF5E91D" w14:textId="6EB74D92" w:rsidR="007D0CBE" w:rsidRPr="007D0CBE" w:rsidRDefault="007D0CBE" w:rsidP="007D0CBE">
      <w:pPr>
        <w:autoSpaceDE w:val="0"/>
        <w:autoSpaceDN w:val="0"/>
        <w:adjustRightInd w:val="0"/>
        <w:spacing w:after="0" w:line="240" w:lineRule="auto"/>
        <w:rPr>
          <w:rFonts w:ascii="Arial" w:hAnsi="Arial" w:cs="Arial"/>
          <w:color w:val="1F3864"/>
        </w:rPr>
      </w:pPr>
    </w:p>
    <w:p w14:paraId="65FFD4EB" w14:textId="77777777" w:rsidR="00A5296E" w:rsidRDefault="00A5296E" w:rsidP="00ED74EF">
      <w:pPr>
        <w:autoSpaceDE w:val="0"/>
        <w:autoSpaceDN w:val="0"/>
        <w:adjustRightInd w:val="0"/>
        <w:spacing w:after="0" w:line="240" w:lineRule="auto"/>
        <w:rPr>
          <w:rFonts w:ascii="CIDFont+F1" w:hAnsi="CIDFont+F1" w:cs="CIDFont+F1"/>
          <w:color w:val="1F3864"/>
        </w:rPr>
      </w:pPr>
    </w:p>
    <w:p w14:paraId="0B402181" w14:textId="423D6411" w:rsidR="00675B96" w:rsidRPr="00675B96" w:rsidRDefault="00513EBE" w:rsidP="00ED74EF">
      <w:pPr>
        <w:autoSpaceDE w:val="0"/>
        <w:autoSpaceDN w:val="0"/>
        <w:adjustRightInd w:val="0"/>
        <w:spacing w:after="0" w:line="240" w:lineRule="auto"/>
        <w:rPr>
          <w:bCs/>
          <w:color w:val="1F3864" w:themeColor="accent5" w:themeShade="80"/>
        </w:rPr>
      </w:pPr>
      <w:r w:rsidRPr="00675B96">
        <w:rPr>
          <w:rFonts w:ascii="Arial" w:hAnsi="Arial" w:cs="Arial"/>
          <w:b/>
          <w:color w:val="1F3864" w:themeColor="accent5" w:themeShade="80"/>
          <w:u w:color="001E50"/>
        </w:rPr>
        <w:t>Rückfrage</w:t>
      </w:r>
      <w:r w:rsidR="0052505B">
        <w:rPr>
          <w:rFonts w:ascii="Arial" w:hAnsi="Arial" w:cs="Arial"/>
          <w:b/>
          <w:color w:val="1F3864" w:themeColor="accent5" w:themeShade="80"/>
          <w:u w:color="001E50"/>
        </w:rPr>
        <w:t>hinweis</w:t>
      </w:r>
      <w:r w:rsidRPr="00675B96">
        <w:rPr>
          <w:rFonts w:ascii="Arial" w:hAnsi="Arial" w:cs="Arial"/>
          <w:b/>
          <w:color w:val="1F3864" w:themeColor="accent5" w:themeShade="80"/>
          <w:u w:color="001E50"/>
        </w:rPr>
        <w:t>:</w:t>
      </w:r>
      <w:r w:rsidR="00372B61">
        <w:rPr>
          <w:rFonts w:ascii="Arial" w:hAnsi="Arial" w:cs="Arial"/>
          <w:b/>
          <w:color w:val="1F3864" w:themeColor="accent5" w:themeShade="80"/>
          <w:u w:color="001E50"/>
        </w:rPr>
        <w:br/>
      </w:r>
      <w:proofErr w:type="gramStart"/>
      <w:r w:rsidR="0052505B" w:rsidRPr="00372B61">
        <w:rPr>
          <w:rStyle w:val="Hyperlink"/>
          <w:rFonts w:ascii="Arial" w:hAnsi="Arial" w:cs="Arial"/>
          <w:bCs/>
          <w:color w:val="1F3864" w:themeColor="accent5" w:themeShade="80"/>
          <w:u w:val="none" w:color="001E50"/>
        </w:rPr>
        <w:t>Österreichische</w:t>
      </w:r>
      <w:proofErr w:type="gramEnd"/>
      <w:r w:rsidR="0052505B" w:rsidRPr="00372B61">
        <w:rPr>
          <w:rStyle w:val="Hyperlink"/>
          <w:rFonts w:ascii="Arial" w:hAnsi="Arial" w:cs="Arial"/>
          <w:bCs/>
          <w:color w:val="1F3864" w:themeColor="accent5" w:themeShade="80"/>
          <w:u w:val="none" w:color="001E50"/>
        </w:rPr>
        <w:t xml:space="preserve"> Gesundheitskasse</w:t>
      </w:r>
      <w:r w:rsidR="0052505B" w:rsidRPr="00372B61">
        <w:rPr>
          <w:rStyle w:val="Hyperlink"/>
          <w:rFonts w:ascii="Arial" w:hAnsi="Arial" w:cs="Arial"/>
          <w:bCs/>
          <w:color w:val="1F3864" w:themeColor="accent5" w:themeShade="80"/>
          <w:u w:val="none" w:color="001E50"/>
        </w:rPr>
        <w:br/>
      </w:r>
      <w:hyperlink r:id="rId8" w:history="1">
        <w:r w:rsidR="0052505B" w:rsidRPr="00372B61">
          <w:rPr>
            <w:rStyle w:val="Hyperlink"/>
            <w:rFonts w:ascii="Arial" w:hAnsi="Arial" w:cs="Arial"/>
            <w:bCs/>
            <w:color w:val="1F3864" w:themeColor="accent5" w:themeShade="80"/>
            <w:u w:val="none" w:color="001E50"/>
          </w:rPr>
          <w:t>presse@oegk.at</w:t>
        </w:r>
      </w:hyperlink>
      <w:r w:rsidR="00372B61">
        <w:rPr>
          <w:rStyle w:val="Hyperlink"/>
          <w:rFonts w:ascii="Arial" w:hAnsi="Arial" w:cs="Arial"/>
          <w:bCs/>
          <w:color w:val="1F3864" w:themeColor="accent5" w:themeShade="80"/>
          <w:u w:val="none" w:color="001E50"/>
        </w:rPr>
        <w:br/>
      </w:r>
      <w:hyperlink r:id="rId9" w:history="1">
        <w:r w:rsidR="0052505B" w:rsidRPr="00372B61">
          <w:rPr>
            <w:rStyle w:val="Hyperlink"/>
            <w:rFonts w:ascii="Arial" w:hAnsi="Arial" w:cs="Arial"/>
            <w:bCs/>
            <w:color w:val="1F3864" w:themeColor="accent5" w:themeShade="80"/>
            <w:u w:val="none" w:color="001E50"/>
          </w:rPr>
          <w:t>www.gesundheitskasse.at</w:t>
        </w:r>
      </w:hyperlink>
    </w:p>
    <w:sectPr w:rsidR="00675B96" w:rsidRPr="00675B96" w:rsidSect="00513EBE">
      <w:headerReference w:type="default" r:id="rId10"/>
      <w:pgSz w:w="11906" w:h="16838" w:code="9"/>
      <w:pgMar w:top="2977" w:right="849" w:bottom="1418" w:left="1077" w:header="93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CC098" w14:textId="77777777" w:rsidR="00733138" w:rsidRDefault="00733138" w:rsidP="00CC3558">
      <w:pPr>
        <w:spacing w:after="0" w:line="240" w:lineRule="auto"/>
      </w:pPr>
      <w:r>
        <w:separator/>
      </w:r>
    </w:p>
  </w:endnote>
  <w:endnote w:type="continuationSeparator" w:id="0">
    <w:p w14:paraId="524D439B" w14:textId="77777777" w:rsidR="00733138" w:rsidRDefault="00733138" w:rsidP="00CC3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 Norms Pro Light">
    <w:altName w:val="Corbel"/>
    <w:panose1 w:val="00000000000000000000"/>
    <w:charset w:val="00"/>
    <w:family w:val="modern"/>
    <w:notTrueType/>
    <w:pitch w:val="variable"/>
    <w:sig w:usb0="A00002FF" w:usb1="5000A4FB" w:usb2="00000000" w:usb3="00000000" w:csb0="0000009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EF9A5" w14:textId="77777777" w:rsidR="00733138" w:rsidRDefault="00733138" w:rsidP="00CC3558">
      <w:pPr>
        <w:spacing w:after="0" w:line="240" w:lineRule="auto"/>
      </w:pPr>
      <w:r>
        <w:separator/>
      </w:r>
    </w:p>
  </w:footnote>
  <w:footnote w:type="continuationSeparator" w:id="0">
    <w:p w14:paraId="79E49465" w14:textId="77777777" w:rsidR="00733138" w:rsidRDefault="00733138" w:rsidP="00CC35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6F03E" w14:textId="0785C970" w:rsidR="00F64052" w:rsidRPr="0087630A" w:rsidRDefault="00B47C7F">
    <w:pPr>
      <w:pStyle w:val="Kopfzeile"/>
      <w:rPr>
        <w:rFonts w:ascii="Arial" w:hAnsi="Arial" w:cs="Arial"/>
        <w:color w:val="001E50"/>
      </w:rPr>
    </w:pPr>
    <w:r>
      <w:rPr>
        <w:rFonts w:ascii="Arial" w:hAnsi="Arial" w:cs="Arial"/>
        <w:color w:val="001E50"/>
      </w:rPr>
      <w:fldChar w:fldCharType="begin"/>
    </w:r>
    <w:r>
      <w:rPr>
        <w:rFonts w:ascii="Arial" w:hAnsi="Arial" w:cs="Arial"/>
        <w:color w:val="001E50"/>
      </w:rPr>
      <w:instrText xml:space="preserve"> DATE  \@ "d. MMMM yyyy"  \* MERGEFORMAT </w:instrText>
    </w:r>
    <w:r>
      <w:rPr>
        <w:rFonts w:ascii="Arial" w:hAnsi="Arial" w:cs="Arial"/>
        <w:color w:val="001E50"/>
      </w:rPr>
      <w:fldChar w:fldCharType="separate"/>
    </w:r>
    <w:r w:rsidR="00866D6F">
      <w:rPr>
        <w:rFonts w:ascii="Arial" w:hAnsi="Arial" w:cs="Arial"/>
        <w:noProof/>
        <w:color w:val="001E50"/>
      </w:rPr>
      <w:t>2. März 2026</w:t>
    </w:r>
    <w:r>
      <w:rPr>
        <w:rFonts w:ascii="Arial" w:hAnsi="Arial" w:cs="Arial"/>
        <w:color w:val="001E50"/>
      </w:rPr>
      <w:fldChar w:fldCharType="end"/>
    </w:r>
    <w:r w:rsidR="00F64052" w:rsidRPr="0087630A">
      <w:rPr>
        <w:rFonts w:ascii="Arial" w:hAnsi="Arial" w:cs="Arial"/>
        <w:noProof/>
        <w:color w:val="001E50"/>
        <w:lang w:eastAsia="de-AT"/>
      </w:rPr>
      <w:drawing>
        <wp:anchor distT="0" distB="0" distL="114300" distR="114300" simplePos="0" relativeHeight="251659264" behindDoc="0" locked="0" layoutInCell="1" allowOverlap="1" wp14:anchorId="5C14E48A" wp14:editId="53119132">
          <wp:simplePos x="0" y="0"/>
          <wp:positionH relativeFrom="page">
            <wp:posOffset>4595796</wp:posOffset>
          </wp:positionH>
          <wp:positionV relativeFrom="page">
            <wp:posOffset>507790</wp:posOffset>
          </wp:positionV>
          <wp:extent cx="2575142" cy="630555"/>
          <wp:effectExtent l="0" t="0" r="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75142" cy="630555"/>
                  </a:xfrm>
                  <a:prstGeom prst="rect">
                    <a:avLst/>
                  </a:prstGeom>
                  <a:noFill/>
                </pic:spPr>
              </pic:pic>
            </a:graphicData>
          </a:graphic>
          <wp14:sizeRelH relativeFrom="margin">
            <wp14:pctWidth>0</wp14:pctWidth>
          </wp14:sizeRelH>
          <wp14:sizeRelV relativeFrom="margin">
            <wp14:pctHeight>0</wp14:pctHeight>
          </wp14:sizeRelV>
        </wp:anchor>
      </w:drawing>
    </w:r>
  </w:p>
  <w:p w14:paraId="6AB54117" w14:textId="33928381" w:rsidR="00F64052" w:rsidRPr="0087630A" w:rsidRDefault="00F64052">
    <w:pPr>
      <w:pStyle w:val="Kopfzeile"/>
      <w:rPr>
        <w:rFonts w:ascii="Arial" w:hAnsi="Arial" w:cs="Arial"/>
        <w:color w:val="001E50"/>
        <w:sz w:val="56"/>
        <w:szCs w:val="56"/>
      </w:rPr>
    </w:pPr>
    <w:r w:rsidRPr="0087630A">
      <w:rPr>
        <w:rFonts w:ascii="Arial" w:hAnsi="Arial" w:cs="Arial"/>
        <w:color w:val="001E50"/>
        <w:sz w:val="56"/>
        <w:szCs w:val="56"/>
      </w:rPr>
      <w:t>Presseaussendung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606C"/>
    <w:multiLevelType w:val="hybridMultilevel"/>
    <w:tmpl w:val="0B9A5BB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15:restartNumberingAfterBreak="0">
    <w:nsid w:val="24743B69"/>
    <w:multiLevelType w:val="multilevel"/>
    <w:tmpl w:val="D5A47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C7402"/>
    <w:multiLevelType w:val="hybridMultilevel"/>
    <w:tmpl w:val="98C44398"/>
    <w:lvl w:ilvl="0" w:tplc="0C070001">
      <w:start w:val="1"/>
      <w:numFmt w:val="bullet"/>
      <w:lvlText w:val=""/>
      <w:lvlJc w:val="left"/>
      <w:pPr>
        <w:ind w:left="1571" w:hanging="360"/>
      </w:pPr>
      <w:rPr>
        <w:rFonts w:ascii="Symbol" w:hAnsi="Symbol" w:hint="default"/>
      </w:rPr>
    </w:lvl>
    <w:lvl w:ilvl="1" w:tplc="0C070003" w:tentative="1">
      <w:start w:val="1"/>
      <w:numFmt w:val="bullet"/>
      <w:lvlText w:val="o"/>
      <w:lvlJc w:val="left"/>
      <w:pPr>
        <w:ind w:left="2291" w:hanging="360"/>
      </w:pPr>
      <w:rPr>
        <w:rFonts w:ascii="Courier New" w:hAnsi="Courier New" w:cs="Courier New" w:hint="default"/>
      </w:rPr>
    </w:lvl>
    <w:lvl w:ilvl="2" w:tplc="0C070005" w:tentative="1">
      <w:start w:val="1"/>
      <w:numFmt w:val="bullet"/>
      <w:lvlText w:val=""/>
      <w:lvlJc w:val="left"/>
      <w:pPr>
        <w:ind w:left="3011" w:hanging="360"/>
      </w:pPr>
      <w:rPr>
        <w:rFonts w:ascii="Wingdings" w:hAnsi="Wingdings" w:hint="default"/>
      </w:rPr>
    </w:lvl>
    <w:lvl w:ilvl="3" w:tplc="0C070001" w:tentative="1">
      <w:start w:val="1"/>
      <w:numFmt w:val="bullet"/>
      <w:lvlText w:val=""/>
      <w:lvlJc w:val="left"/>
      <w:pPr>
        <w:ind w:left="3731" w:hanging="360"/>
      </w:pPr>
      <w:rPr>
        <w:rFonts w:ascii="Symbol" w:hAnsi="Symbol" w:hint="default"/>
      </w:rPr>
    </w:lvl>
    <w:lvl w:ilvl="4" w:tplc="0C070003" w:tentative="1">
      <w:start w:val="1"/>
      <w:numFmt w:val="bullet"/>
      <w:lvlText w:val="o"/>
      <w:lvlJc w:val="left"/>
      <w:pPr>
        <w:ind w:left="4451" w:hanging="360"/>
      </w:pPr>
      <w:rPr>
        <w:rFonts w:ascii="Courier New" w:hAnsi="Courier New" w:cs="Courier New" w:hint="default"/>
      </w:rPr>
    </w:lvl>
    <w:lvl w:ilvl="5" w:tplc="0C070005" w:tentative="1">
      <w:start w:val="1"/>
      <w:numFmt w:val="bullet"/>
      <w:lvlText w:val=""/>
      <w:lvlJc w:val="left"/>
      <w:pPr>
        <w:ind w:left="5171" w:hanging="360"/>
      </w:pPr>
      <w:rPr>
        <w:rFonts w:ascii="Wingdings" w:hAnsi="Wingdings" w:hint="default"/>
      </w:rPr>
    </w:lvl>
    <w:lvl w:ilvl="6" w:tplc="0C070001" w:tentative="1">
      <w:start w:val="1"/>
      <w:numFmt w:val="bullet"/>
      <w:lvlText w:val=""/>
      <w:lvlJc w:val="left"/>
      <w:pPr>
        <w:ind w:left="5891" w:hanging="360"/>
      </w:pPr>
      <w:rPr>
        <w:rFonts w:ascii="Symbol" w:hAnsi="Symbol" w:hint="default"/>
      </w:rPr>
    </w:lvl>
    <w:lvl w:ilvl="7" w:tplc="0C070003" w:tentative="1">
      <w:start w:val="1"/>
      <w:numFmt w:val="bullet"/>
      <w:lvlText w:val="o"/>
      <w:lvlJc w:val="left"/>
      <w:pPr>
        <w:ind w:left="6611" w:hanging="360"/>
      </w:pPr>
      <w:rPr>
        <w:rFonts w:ascii="Courier New" w:hAnsi="Courier New" w:cs="Courier New" w:hint="default"/>
      </w:rPr>
    </w:lvl>
    <w:lvl w:ilvl="8" w:tplc="0C070005" w:tentative="1">
      <w:start w:val="1"/>
      <w:numFmt w:val="bullet"/>
      <w:lvlText w:val=""/>
      <w:lvlJc w:val="left"/>
      <w:pPr>
        <w:ind w:left="7331" w:hanging="360"/>
      </w:pPr>
      <w:rPr>
        <w:rFonts w:ascii="Wingdings" w:hAnsi="Wingdings" w:hint="default"/>
      </w:rPr>
    </w:lvl>
  </w:abstractNum>
  <w:abstractNum w:abstractNumId="3" w15:restartNumberingAfterBreak="0">
    <w:nsid w:val="360759A1"/>
    <w:multiLevelType w:val="hybridMultilevel"/>
    <w:tmpl w:val="E9CCCE4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36441124"/>
    <w:multiLevelType w:val="hybridMultilevel"/>
    <w:tmpl w:val="6614751E"/>
    <w:lvl w:ilvl="0" w:tplc="0C070001">
      <w:start w:val="1"/>
      <w:numFmt w:val="bullet"/>
      <w:lvlText w:val=""/>
      <w:lvlJc w:val="left"/>
      <w:pPr>
        <w:ind w:left="5040" w:hanging="360"/>
      </w:pPr>
      <w:rPr>
        <w:rFonts w:ascii="Symbol" w:hAnsi="Symbol" w:hint="default"/>
      </w:rPr>
    </w:lvl>
    <w:lvl w:ilvl="1" w:tplc="0C070003" w:tentative="1">
      <w:start w:val="1"/>
      <w:numFmt w:val="bullet"/>
      <w:lvlText w:val="o"/>
      <w:lvlJc w:val="left"/>
      <w:pPr>
        <w:ind w:left="5760" w:hanging="360"/>
      </w:pPr>
      <w:rPr>
        <w:rFonts w:ascii="Courier New" w:hAnsi="Courier New" w:cs="Courier New" w:hint="default"/>
      </w:rPr>
    </w:lvl>
    <w:lvl w:ilvl="2" w:tplc="0C070005" w:tentative="1">
      <w:start w:val="1"/>
      <w:numFmt w:val="bullet"/>
      <w:lvlText w:val=""/>
      <w:lvlJc w:val="left"/>
      <w:pPr>
        <w:ind w:left="6480" w:hanging="360"/>
      </w:pPr>
      <w:rPr>
        <w:rFonts w:ascii="Wingdings" w:hAnsi="Wingdings" w:hint="default"/>
      </w:rPr>
    </w:lvl>
    <w:lvl w:ilvl="3" w:tplc="0C070001" w:tentative="1">
      <w:start w:val="1"/>
      <w:numFmt w:val="bullet"/>
      <w:lvlText w:val=""/>
      <w:lvlJc w:val="left"/>
      <w:pPr>
        <w:ind w:left="7200" w:hanging="360"/>
      </w:pPr>
      <w:rPr>
        <w:rFonts w:ascii="Symbol" w:hAnsi="Symbol" w:hint="default"/>
      </w:rPr>
    </w:lvl>
    <w:lvl w:ilvl="4" w:tplc="0C070003" w:tentative="1">
      <w:start w:val="1"/>
      <w:numFmt w:val="bullet"/>
      <w:lvlText w:val="o"/>
      <w:lvlJc w:val="left"/>
      <w:pPr>
        <w:ind w:left="7920" w:hanging="360"/>
      </w:pPr>
      <w:rPr>
        <w:rFonts w:ascii="Courier New" w:hAnsi="Courier New" w:cs="Courier New" w:hint="default"/>
      </w:rPr>
    </w:lvl>
    <w:lvl w:ilvl="5" w:tplc="0C070005" w:tentative="1">
      <w:start w:val="1"/>
      <w:numFmt w:val="bullet"/>
      <w:lvlText w:val=""/>
      <w:lvlJc w:val="left"/>
      <w:pPr>
        <w:ind w:left="8640" w:hanging="360"/>
      </w:pPr>
      <w:rPr>
        <w:rFonts w:ascii="Wingdings" w:hAnsi="Wingdings" w:hint="default"/>
      </w:rPr>
    </w:lvl>
    <w:lvl w:ilvl="6" w:tplc="0C070001" w:tentative="1">
      <w:start w:val="1"/>
      <w:numFmt w:val="bullet"/>
      <w:lvlText w:val=""/>
      <w:lvlJc w:val="left"/>
      <w:pPr>
        <w:ind w:left="9360" w:hanging="360"/>
      </w:pPr>
      <w:rPr>
        <w:rFonts w:ascii="Symbol" w:hAnsi="Symbol" w:hint="default"/>
      </w:rPr>
    </w:lvl>
    <w:lvl w:ilvl="7" w:tplc="0C070003" w:tentative="1">
      <w:start w:val="1"/>
      <w:numFmt w:val="bullet"/>
      <w:lvlText w:val="o"/>
      <w:lvlJc w:val="left"/>
      <w:pPr>
        <w:ind w:left="10080" w:hanging="360"/>
      </w:pPr>
      <w:rPr>
        <w:rFonts w:ascii="Courier New" w:hAnsi="Courier New" w:cs="Courier New" w:hint="default"/>
      </w:rPr>
    </w:lvl>
    <w:lvl w:ilvl="8" w:tplc="0C070005" w:tentative="1">
      <w:start w:val="1"/>
      <w:numFmt w:val="bullet"/>
      <w:lvlText w:val=""/>
      <w:lvlJc w:val="left"/>
      <w:pPr>
        <w:ind w:left="10800" w:hanging="360"/>
      </w:pPr>
      <w:rPr>
        <w:rFonts w:ascii="Wingdings" w:hAnsi="Wingdings" w:hint="default"/>
      </w:rPr>
    </w:lvl>
  </w:abstractNum>
  <w:abstractNum w:abstractNumId="5" w15:restartNumberingAfterBreak="0">
    <w:nsid w:val="36BE6714"/>
    <w:multiLevelType w:val="hybridMultilevel"/>
    <w:tmpl w:val="0FB6306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 w15:restartNumberingAfterBreak="0">
    <w:nsid w:val="40780AE5"/>
    <w:multiLevelType w:val="hybridMultilevel"/>
    <w:tmpl w:val="8A405A30"/>
    <w:lvl w:ilvl="0" w:tplc="70BEBFC6">
      <w:start w:val="1"/>
      <w:numFmt w:val="decimalZero"/>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4B2F09A8"/>
    <w:multiLevelType w:val="hybridMultilevel"/>
    <w:tmpl w:val="62FCDE2E"/>
    <w:lvl w:ilvl="0" w:tplc="F2F433CC">
      <w:start w:val="1"/>
      <w:numFmt w:val="decimalZero"/>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50FD4B74"/>
    <w:multiLevelType w:val="hybridMultilevel"/>
    <w:tmpl w:val="AC8AA790"/>
    <w:lvl w:ilvl="0" w:tplc="0C070001">
      <w:start w:val="1"/>
      <w:numFmt w:val="bullet"/>
      <w:lvlText w:val=""/>
      <w:lvlJc w:val="left"/>
      <w:pPr>
        <w:ind w:left="4320" w:hanging="360"/>
      </w:pPr>
      <w:rPr>
        <w:rFonts w:ascii="Symbol" w:hAnsi="Symbol" w:hint="default"/>
      </w:rPr>
    </w:lvl>
    <w:lvl w:ilvl="1" w:tplc="0C070003" w:tentative="1">
      <w:start w:val="1"/>
      <w:numFmt w:val="bullet"/>
      <w:lvlText w:val="o"/>
      <w:lvlJc w:val="left"/>
      <w:pPr>
        <w:ind w:left="5040" w:hanging="360"/>
      </w:pPr>
      <w:rPr>
        <w:rFonts w:ascii="Courier New" w:hAnsi="Courier New" w:cs="Courier New" w:hint="default"/>
      </w:rPr>
    </w:lvl>
    <w:lvl w:ilvl="2" w:tplc="0C070005" w:tentative="1">
      <w:start w:val="1"/>
      <w:numFmt w:val="bullet"/>
      <w:lvlText w:val=""/>
      <w:lvlJc w:val="left"/>
      <w:pPr>
        <w:ind w:left="5760" w:hanging="360"/>
      </w:pPr>
      <w:rPr>
        <w:rFonts w:ascii="Wingdings" w:hAnsi="Wingdings" w:hint="default"/>
      </w:rPr>
    </w:lvl>
    <w:lvl w:ilvl="3" w:tplc="0C070001" w:tentative="1">
      <w:start w:val="1"/>
      <w:numFmt w:val="bullet"/>
      <w:lvlText w:val=""/>
      <w:lvlJc w:val="left"/>
      <w:pPr>
        <w:ind w:left="6480" w:hanging="360"/>
      </w:pPr>
      <w:rPr>
        <w:rFonts w:ascii="Symbol" w:hAnsi="Symbol" w:hint="default"/>
      </w:rPr>
    </w:lvl>
    <w:lvl w:ilvl="4" w:tplc="0C070003" w:tentative="1">
      <w:start w:val="1"/>
      <w:numFmt w:val="bullet"/>
      <w:lvlText w:val="o"/>
      <w:lvlJc w:val="left"/>
      <w:pPr>
        <w:ind w:left="7200" w:hanging="360"/>
      </w:pPr>
      <w:rPr>
        <w:rFonts w:ascii="Courier New" w:hAnsi="Courier New" w:cs="Courier New" w:hint="default"/>
      </w:rPr>
    </w:lvl>
    <w:lvl w:ilvl="5" w:tplc="0C070005" w:tentative="1">
      <w:start w:val="1"/>
      <w:numFmt w:val="bullet"/>
      <w:lvlText w:val=""/>
      <w:lvlJc w:val="left"/>
      <w:pPr>
        <w:ind w:left="7920" w:hanging="360"/>
      </w:pPr>
      <w:rPr>
        <w:rFonts w:ascii="Wingdings" w:hAnsi="Wingdings" w:hint="default"/>
      </w:rPr>
    </w:lvl>
    <w:lvl w:ilvl="6" w:tplc="0C070001" w:tentative="1">
      <w:start w:val="1"/>
      <w:numFmt w:val="bullet"/>
      <w:lvlText w:val=""/>
      <w:lvlJc w:val="left"/>
      <w:pPr>
        <w:ind w:left="8640" w:hanging="360"/>
      </w:pPr>
      <w:rPr>
        <w:rFonts w:ascii="Symbol" w:hAnsi="Symbol" w:hint="default"/>
      </w:rPr>
    </w:lvl>
    <w:lvl w:ilvl="7" w:tplc="0C070003" w:tentative="1">
      <w:start w:val="1"/>
      <w:numFmt w:val="bullet"/>
      <w:lvlText w:val="o"/>
      <w:lvlJc w:val="left"/>
      <w:pPr>
        <w:ind w:left="9360" w:hanging="360"/>
      </w:pPr>
      <w:rPr>
        <w:rFonts w:ascii="Courier New" w:hAnsi="Courier New" w:cs="Courier New" w:hint="default"/>
      </w:rPr>
    </w:lvl>
    <w:lvl w:ilvl="8" w:tplc="0C070005" w:tentative="1">
      <w:start w:val="1"/>
      <w:numFmt w:val="bullet"/>
      <w:lvlText w:val=""/>
      <w:lvlJc w:val="left"/>
      <w:pPr>
        <w:ind w:left="10080" w:hanging="360"/>
      </w:pPr>
      <w:rPr>
        <w:rFonts w:ascii="Wingdings" w:hAnsi="Wingdings" w:hint="default"/>
      </w:rPr>
    </w:lvl>
  </w:abstractNum>
  <w:abstractNum w:abstractNumId="9" w15:restartNumberingAfterBreak="0">
    <w:nsid w:val="5B3F4361"/>
    <w:multiLevelType w:val="hybridMultilevel"/>
    <w:tmpl w:val="58B238B6"/>
    <w:lvl w:ilvl="0" w:tplc="94BEE7E2">
      <w:start w:val="1"/>
      <w:numFmt w:val="decimalZero"/>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62772DF3"/>
    <w:multiLevelType w:val="hybridMultilevel"/>
    <w:tmpl w:val="587846BA"/>
    <w:lvl w:ilvl="0" w:tplc="61CA05C2">
      <w:start w:val="1"/>
      <w:numFmt w:val="decimalZero"/>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246155000">
    <w:abstractNumId w:val="6"/>
  </w:num>
  <w:num w:numId="2" w16cid:durableId="1887719368">
    <w:abstractNumId w:val="10"/>
  </w:num>
  <w:num w:numId="3" w16cid:durableId="142894630">
    <w:abstractNumId w:val="7"/>
  </w:num>
  <w:num w:numId="4" w16cid:durableId="1047527838">
    <w:abstractNumId w:val="9"/>
  </w:num>
  <w:num w:numId="5" w16cid:durableId="304820486">
    <w:abstractNumId w:val="5"/>
  </w:num>
  <w:num w:numId="6" w16cid:durableId="1731230600">
    <w:abstractNumId w:val="2"/>
  </w:num>
  <w:num w:numId="7" w16cid:durableId="1722367086">
    <w:abstractNumId w:val="0"/>
  </w:num>
  <w:num w:numId="8" w16cid:durableId="838498728">
    <w:abstractNumId w:val="3"/>
  </w:num>
  <w:num w:numId="9" w16cid:durableId="672072081">
    <w:abstractNumId w:val="1"/>
  </w:num>
  <w:num w:numId="10" w16cid:durableId="789587443">
    <w:abstractNumId w:val="4"/>
  </w:num>
  <w:num w:numId="11" w16cid:durableId="5642919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438"/>
    <w:rsid w:val="000013D8"/>
    <w:rsid w:val="00011957"/>
    <w:rsid w:val="0001335D"/>
    <w:rsid w:val="00024350"/>
    <w:rsid w:val="000264E5"/>
    <w:rsid w:val="00036A73"/>
    <w:rsid w:val="00061172"/>
    <w:rsid w:val="0009186C"/>
    <w:rsid w:val="00094593"/>
    <w:rsid w:val="0009469A"/>
    <w:rsid w:val="000A3B1D"/>
    <w:rsid w:val="000A64AD"/>
    <w:rsid w:val="000A7499"/>
    <w:rsid w:val="000B637D"/>
    <w:rsid w:val="000C5D54"/>
    <w:rsid w:val="000D3660"/>
    <w:rsid w:val="000E6232"/>
    <w:rsid w:val="000E68C8"/>
    <w:rsid w:val="000F5A3F"/>
    <w:rsid w:val="000F6CFE"/>
    <w:rsid w:val="00131FDF"/>
    <w:rsid w:val="00136D54"/>
    <w:rsid w:val="00137559"/>
    <w:rsid w:val="00141988"/>
    <w:rsid w:val="00161440"/>
    <w:rsid w:val="00170515"/>
    <w:rsid w:val="001707B2"/>
    <w:rsid w:val="00184970"/>
    <w:rsid w:val="00187D15"/>
    <w:rsid w:val="00191EAF"/>
    <w:rsid w:val="0019464B"/>
    <w:rsid w:val="001B6B10"/>
    <w:rsid w:val="001C410B"/>
    <w:rsid w:val="001C5CDE"/>
    <w:rsid w:val="001D092B"/>
    <w:rsid w:val="001D2878"/>
    <w:rsid w:val="001D4302"/>
    <w:rsid w:val="001E7716"/>
    <w:rsid w:val="001F27D8"/>
    <w:rsid w:val="002074CB"/>
    <w:rsid w:val="00216555"/>
    <w:rsid w:val="0021777D"/>
    <w:rsid w:val="00232BFF"/>
    <w:rsid w:val="00241CBA"/>
    <w:rsid w:val="002546CB"/>
    <w:rsid w:val="002659DF"/>
    <w:rsid w:val="00267E24"/>
    <w:rsid w:val="002F0BEC"/>
    <w:rsid w:val="002F1345"/>
    <w:rsid w:val="002F4761"/>
    <w:rsid w:val="003020CA"/>
    <w:rsid w:val="00302742"/>
    <w:rsid w:val="00310173"/>
    <w:rsid w:val="00314270"/>
    <w:rsid w:val="00323F25"/>
    <w:rsid w:val="00335755"/>
    <w:rsid w:val="003404EF"/>
    <w:rsid w:val="00356F4C"/>
    <w:rsid w:val="00372B61"/>
    <w:rsid w:val="0038010C"/>
    <w:rsid w:val="003852C7"/>
    <w:rsid w:val="00385668"/>
    <w:rsid w:val="0039615B"/>
    <w:rsid w:val="0039628D"/>
    <w:rsid w:val="003B7DA2"/>
    <w:rsid w:val="003E3692"/>
    <w:rsid w:val="003F5A72"/>
    <w:rsid w:val="004100D9"/>
    <w:rsid w:val="0042608C"/>
    <w:rsid w:val="00426F6F"/>
    <w:rsid w:val="004404EE"/>
    <w:rsid w:val="00444268"/>
    <w:rsid w:val="0044726B"/>
    <w:rsid w:val="00472EDD"/>
    <w:rsid w:val="00483577"/>
    <w:rsid w:val="00493289"/>
    <w:rsid w:val="00496A1D"/>
    <w:rsid w:val="004B0FF9"/>
    <w:rsid w:val="004B1A3A"/>
    <w:rsid w:val="004B3779"/>
    <w:rsid w:val="004C30C3"/>
    <w:rsid w:val="004D2B2F"/>
    <w:rsid w:val="004D547D"/>
    <w:rsid w:val="004E5147"/>
    <w:rsid w:val="004E7664"/>
    <w:rsid w:val="004F2EA4"/>
    <w:rsid w:val="004F34B8"/>
    <w:rsid w:val="004F7E8B"/>
    <w:rsid w:val="00510149"/>
    <w:rsid w:val="005118E7"/>
    <w:rsid w:val="0051235F"/>
    <w:rsid w:val="005128BB"/>
    <w:rsid w:val="00513EBE"/>
    <w:rsid w:val="0052505B"/>
    <w:rsid w:val="00534F1A"/>
    <w:rsid w:val="0053788E"/>
    <w:rsid w:val="00551C8F"/>
    <w:rsid w:val="00560B13"/>
    <w:rsid w:val="00561E3F"/>
    <w:rsid w:val="00562E21"/>
    <w:rsid w:val="0056470E"/>
    <w:rsid w:val="00567C1A"/>
    <w:rsid w:val="00570998"/>
    <w:rsid w:val="00591895"/>
    <w:rsid w:val="005A0A3B"/>
    <w:rsid w:val="005A1BFC"/>
    <w:rsid w:val="005A719F"/>
    <w:rsid w:val="005B5E34"/>
    <w:rsid w:val="005C02C2"/>
    <w:rsid w:val="005C7D29"/>
    <w:rsid w:val="005E3CE8"/>
    <w:rsid w:val="0060040D"/>
    <w:rsid w:val="00616CB1"/>
    <w:rsid w:val="00617A25"/>
    <w:rsid w:val="00624067"/>
    <w:rsid w:val="00627A66"/>
    <w:rsid w:val="006353A1"/>
    <w:rsid w:val="00637BFF"/>
    <w:rsid w:val="00640084"/>
    <w:rsid w:val="00640907"/>
    <w:rsid w:val="00652CEB"/>
    <w:rsid w:val="00652FBD"/>
    <w:rsid w:val="00675B96"/>
    <w:rsid w:val="00695127"/>
    <w:rsid w:val="0069701D"/>
    <w:rsid w:val="006B36BA"/>
    <w:rsid w:val="006C1D09"/>
    <w:rsid w:val="006C2DEB"/>
    <w:rsid w:val="006F2187"/>
    <w:rsid w:val="006F3CA3"/>
    <w:rsid w:val="00705B5C"/>
    <w:rsid w:val="007124DC"/>
    <w:rsid w:val="00713F7F"/>
    <w:rsid w:val="00721671"/>
    <w:rsid w:val="0072693F"/>
    <w:rsid w:val="00727240"/>
    <w:rsid w:val="00733138"/>
    <w:rsid w:val="007444D4"/>
    <w:rsid w:val="00745CD0"/>
    <w:rsid w:val="00754438"/>
    <w:rsid w:val="007624DA"/>
    <w:rsid w:val="007737BA"/>
    <w:rsid w:val="00792378"/>
    <w:rsid w:val="007A10F6"/>
    <w:rsid w:val="007A57AE"/>
    <w:rsid w:val="007B409F"/>
    <w:rsid w:val="007B49F0"/>
    <w:rsid w:val="007C1FD0"/>
    <w:rsid w:val="007C27E6"/>
    <w:rsid w:val="007C6611"/>
    <w:rsid w:val="007D0CBE"/>
    <w:rsid w:val="007F0E55"/>
    <w:rsid w:val="00801608"/>
    <w:rsid w:val="008136F0"/>
    <w:rsid w:val="00831C13"/>
    <w:rsid w:val="00846C3B"/>
    <w:rsid w:val="00866D6F"/>
    <w:rsid w:val="0087269E"/>
    <w:rsid w:val="00874BE9"/>
    <w:rsid w:val="0087630A"/>
    <w:rsid w:val="008B5E90"/>
    <w:rsid w:val="008D1C46"/>
    <w:rsid w:val="008D6A1C"/>
    <w:rsid w:val="008F0747"/>
    <w:rsid w:val="008F2853"/>
    <w:rsid w:val="0090634A"/>
    <w:rsid w:val="0091678F"/>
    <w:rsid w:val="0091699F"/>
    <w:rsid w:val="00926914"/>
    <w:rsid w:val="0093442F"/>
    <w:rsid w:val="009351C0"/>
    <w:rsid w:val="009420A0"/>
    <w:rsid w:val="0094506A"/>
    <w:rsid w:val="00952289"/>
    <w:rsid w:val="00966608"/>
    <w:rsid w:val="009672FE"/>
    <w:rsid w:val="00972CF3"/>
    <w:rsid w:val="00974836"/>
    <w:rsid w:val="00992946"/>
    <w:rsid w:val="009948E2"/>
    <w:rsid w:val="00995EC8"/>
    <w:rsid w:val="00996842"/>
    <w:rsid w:val="009A7C6E"/>
    <w:rsid w:val="009B7661"/>
    <w:rsid w:val="009C7222"/>
    <w:rsid w:val="009D7BC3"/>
    <w:rsid w:val="009E0E9F"/>
    <w:rsid w:val="009E66B7"/>
    <w:rsid w:val="009F7FB9"/>
    <w:rsid w:val="00A008C9"/>
    <w:rsid w:val="00A1320A"/>
    <w:rsid w:val="00A136FA"/>
    <w:rsid w:val="00A3251D"/>
    <w:rsid w:val="00A3638B"/>
    <w:rsid w:val="00A43F80"/>
    <w:rsid w:val="00A5238B"/>
    <w:rsid w:val="00A5296E"/>
    <w:rsid w:val="00A5585E"/>
    <w:rsid w:val="00A65039"/>
    <w:rsid w:val="00A831CA"/>
    <w:rsid w:val="00A87C5E"/>
    <w:rsid w:val="00A93655"/>
    <w:rsid w:val="00A94D1C"/>
    <w:rsid w:val="00A95F44"/>
    <w:rsid w:val="00AC0625"/>
    <w:rsid w:val="00AC3BB0"/>
    <w:rsid w:val="00AC7D81"/>
    <w:rsid w:val="00AD7116"/>
    <w:rsid w:val="00AE6332"/>
    <w:rsid w:val="00AE6847"/>
    <w:rsid w:val="00AF5D01"/>
    <w:rsid w:val="00B02857"/>
    <w:rsid w:val="00B05046"/>
    <w:rsid w:val="00B1058D"/>
    <w:rsid w:val="00B245CF"/>
    <w:rsid w:val="00B31FBC"/>
    <w:rsid w:val="00B341B8"/>
    <w:rsid w:val="00B37828"/>
    <w:rsid w:val="00B47C7F"/>
    <w:rsid w:val="00B50389"/>
    <w:rsid w:val="00B54AFC"/>
    <w:rsid w:val="00B56117"/>
    <w:rsid w:val="00B719F5"/>
    <w:rsid w:val="00B81BB9"/>
    <w:rsid w:val="00B91125"/>
    <w:rsid w:val="00BB47D4"/>
    <w:rsid w:val="00BB6E12"/>
    <w:rsid w:val="00BC0FFF"/>
    <w:rsid w:val="00BC7772"/>
    <w:rsid w:val="00BE427F"/>
    <w:rsid w:val="00BE6EC5"/>
    <w:rsid w:val="00C03054"/>
    <w:rsid w:val="00C12746"/>
    <w:rsid w:val="00C20D1A"/>
    <w:rsid w:val="00C42DCE"/>
    <w:rsid w:val="00C51572"/>
    <w:rsid w:val="00C56122"/>
    <w:rsid w:val="00C663AD"/>
    <w:rsid w:val="00C734E9"/>
    <w:rsid w:val="00C83FBC"/>
    <w:rsid w:val="00C859C3"/>
    <w:rsid w:val="00C8615D"/>
    <w:rsid w:val="00CC187F"/>
    <w:rsid w:val="00CC3558"/>
    <w:rsid w:val="00CC6363"/>
    <w:rsid w:val="00CD22D9"/>
    <w:rsid w:val="00CD5EFD"/>
    <w:rsid w:val="00CE4972"/>
    <w:rsid w:val="00CF3F6B"/>
    <w:rsid w:val="00D00C87"/>
    <w:rsid w:val="00D104FD"/>
    <w:rsid w:val="00D10B50"/>
    <w:rsid w:val="00D202D8"/>
    <w:rsid w:val="00D225EE"/>
    <w:rsid w:val="00D37156"/>
    <w:rsid w:val="00D40E66"/>
    <w:rsid w:val="00D4178F"/>
    <w:rsid w:val="00D510DE"/>
    <w:rsid w:val="00D55369"/>
    <w:rsid w:val="00D571EF"/>
    <w:rsid w:val="00D7149E"/>
    <w:rsid w:val="00DA5665"/>
    <w:rsid w:val="00DB0254"/>
    <w:rsid w:val="00DB2E21"/>
    <w:rsid w:val="00DB60A7"/>
    <w:rsid w:val="00DC003C"/>
    <w:rsid w:val="00DC5C41"/>
    <w:rsid w:val="00DC67BC"/>
    <w:rsid w:val="00DD782C"/>
    <w:rsid w:val="00DD7AD9"/>
    <w:rsid w:val="00DE2892"/>
    <w:rsid w:val="00DF0AA2"/>
    <w:rsid w:val="00E041E0"/>
    <w:rsid w:val="00E057CD"/>
    <w:rsid w:val="00E21366"/>
    <w:rsid w:val="00E3017C"/>
    <w:rsid w:val="00E409A1"/>
    <w:rsid w:val="00E4598B"/>
    <w:rsid w:val="00E620C0"/>
    <w:rsid w:val="00E721F4"/>
    <w:rsid w:val="00E72BAA"/>
    <w:rsid w:val="00EB56DF"/>
    <w:rsid w:val="00EC4182"/>
    <w:rsid w:val="00ED2C4E"/>
    <w:rsid w:val="00ED40CB"/>
    <w:rsid w:val="00ED5D3E"/>
    <w:rsid w:val="00ED74EF"/>
    <w:rsid w:val="00EE03C2"/>
    <w:rsid w:val="00EF74C4"/>
    <w:rsid w:val="00F0140E"/>
    <w:rsid w:val="00F044F6"/>
    <w:rsid w:val="00F12EDA"/>
    <w:rsid w:val="00F13EB1"/>
    <w:rsid w:val="00F207F7"/>
    <w:rsid w:val="00F220E5"/>
    <w:rsid w:val="00F5532A"/>
    <w:rsid w:val="00F60E11"/>
    <w:rsid w:val="00F64052"/>
    <w:rsid w:val="00F665AB"/>
    <w:rsid w:val="00F70DE6"/>
    <w:rsid w:val="00F72006"/>
    <w:rsid w:val="00F765FD"/>
    <w:rsid w:val="00F97F99"/>
    <w:rsid w:val="00FB5746"/>
    <w:rsid w:val="00FC3B6C"/>
    <w:rsid w:val="00FD3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7B6DE423"/>
  <w15:chartTrackingRefBased/>
  <w15:docId w15:val="{332B9722-582D-4F0C-A4CD-6ADB2AC32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B60A7"/>
    <w:pPr>
      <w:spacing w:line="256" w:lineRule="auto"/>
    </w:pPr>
    <w:rPr>
      <w:lang w:val="de-AT"/>
    </w:rPr>
  </w:style>
  <w:style w:type="paragraph" w:styleId="berschrift1">
    <w:name w:val="heading 1"/>
    <w:basedOn w:val="Standard"/>
    <w:next w:val="Standard"/>
    <w:link w:val="berschrift1Zchn"/>
    <w:uiPriority w:val="9"/>
    <w:rsid w:val="00DE2892"/>
    <w:pPr>
      <w:autoSpaceDE w:val="0"/>
      <w:autoSpaceDN w:val="0"/>
      <w:adjustRightInd w:val="0"/>
      <w:spacing w:after="0" w:line="660" w:lineRule="exact"/>
      <w:textAlignment w:val="baseline"/>
      <w:outlineLvl w:val="0"/>
    </w:pPr>
    <w:rPr>
      <w:rFonts w:ascii="Arial" w:hAnsi="Arial" w:cs="Arial"/>
      <w:b/>
      <w:bCs/>
      <w:color w:val="000059"/>
      <w:sz w:val="60"/>
      <w:szCs w:val="60"/>
    </w:rPr>
  </w:style>
  <w:style w:type="paragraph" w:styleId="berschrift2">
    <w:name w:val="heading 2"/>
    <w:basedOn w:val="Standard"/>
    <w:next w:val="Standard"/>
    <w:link w:val="berschrift2Zchn"/>
    <w:uiPriority w:val="9"/>
    <w:unhideWhenUsed/>
    <w:rsid w:val="00DE2892"/>
    <w:pPr>
      <w:autoSpaceDE w:val="0"/>
      <w:autoSpaceDN w:val="0"/>
      <w:adjustRightInd w:val="0"/>
      <w:spacing w:after="0" w:line="660" w:lineRule="exact"/>
      <w:textAlignment w:val="baseline"/>
      <w:outlineLvl w:val="1"/>
    </w:pPr>
    <w:rPr>
      <w:rFonts w:ascii="Arial" w:hAnsi="Arial" w:cs="Arial"/>
      <w:color w:val="000059"/>
      <w:sz w:val="60"/>
      <w:szCs w:val="60"/>
    </w:rPr>
  </w:style>
  <w:style w:type="paragraph" w:styleId="berschrift3">
    <w:name w:val="heading 3"/>
    <w:basedOn w:val="Standard"/>
    <w:next w:val="Standard"/>
    <w:link w:val="berschrift3Zchn"/>
    <w:uiPriority w:val="9"/>
    <w:unhideWhenUsed/>
    <w:qFormat/>
    <w:rsid w:val="00DE2892"/>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C35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3558"/>
  </w:style>
  <w:style w:type="paragraph" w:styleId="Fuzeile">
    <w:name w:val="footer"/>
    <w:basedOn w:val="Standard"/>
    <w:link w:val="FuzeileZchn"/>
    <w:uiPriority w:val="99"/>
    <w:unhideWhenUsed/>
    <w:rsid w:val="00CC35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3558"/>
  </w:style>
  <w:style w:type="paragraph" w:styleId="Sprechblasentext">
    <w:name w:val="Balloon Text"/>
    <w:basedOn w:val="Standard"/>
    <w:link w:val="SprechblasentextZchn"/>
    <w:uiPriority w:val="99"/>
    <w:semiHidden/>
    <w:unhideWhenUsed/>
    <w:rsid w:val="00C663A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63AD"/>
    <w:rPr>
      <w:rFonts w:ascii="Segoe UI" w:hAnsi="Segoe UI" w:cs="Segoe UI"/>
      <w:sz w:val="18"/>
      <w:szCs w:val="18"/>
    </w:rPr>
  </w:style>
  <w:style w:type="paragraph" w:styleId="KeinLeerraum">
    <w:name w:val="No Spacing"/>
    <w:uiPriority w:val="1"/>
    <w:qFormat/>
    <w:rsid w:val="009C7222"/>
    <w:pPr>
      <w:spacing w:after="0" w:line="240" w:lineRule="auto"/>
    </w:pPr>
  </w:style>
  <w:style w:type="character" w:styleId="Fett">
    <w:name w:val="Strong"/>
    <w:basedOn w:val="Absatz-Standardschriftart"/>
    <w:uiPriority w:val="22"/>
    <w:qFormat/>
    <w:rsid w:val="009C7222"/>
    <w:rPr>
      <w:b/>
      <w:bCs/>
    </w:rPr>
  </w:style>
  <w:style w:type="character" w:customStyle="1" w:styleId="berschrift1Zchn">
    <w:name w:val="Überschrift 1 Zchn"/>
    <w:basedOn w:val="Absatz-Standardschriftart"/>
    <w:link w:val="berschrift1"/>
    <w:uiPriority w:val="9"/>
    <w:rsid w:val="00DE2892"/>
    <w:rPr>
      <w:rFonts w:ascii="Arial" w:hAnsi="Arial" w:cs="Arial"/>
      <w:b/>
      <w:bCs/>
      <w:color w:val="000059"/>
      <w:sz w:val="60"/>
      <w:szCs w:val="60"/>
      <w:lang w:val="de-AT"/>
    </w:rPr>
  </w:style>
  <w:style w:type="character" w:customStyle="1" w:styleId="berschrift2Zchn">
    <w:name w:val="Überschrift 2 Zchn"/>
    <w:basedOn w:val="Absatz-Standardschriftart"/>
    <w:link w:val="berschrift2"/>
    <w:uiPriority w:val="9"/>
    <w:rsid w:val="00DE2892"/>
    <w:rPr>
      <w:rFonts w:ascii="Arial" w:hAnsi="Arial" w:cs="Arial"/>
      <w:color w:val="000059"/>
      <w:sz w:val="60"/>
      <w:szCs w:val="60"/>
      <w:lang w:val="de-AT"/>
    </w:rPr>
  </w:style>
  <w:style w:type="character" w:customStyle="1" w:styleId="berschrift3Zchn">
    <w:name w:val="Überschrift 3 Zchn"/>
    <w:basedOn w:val="Absatz-Standardschriftart"/>
    <w:link w:val="berschrift3"/>
    <w:uiPriority w:val="9"/>
    <w:rsid w:val="00DE2892"/>
    <w:rPr>
      <w:rFonts w:asciiTheme="majorHAnsi" w:eastAsiaTheme="majorEastAsia" w:hAnsiTheme="majorHAnsi" w:cstheme="majorBidi"/>
      <w:color w:val="1F4D78" w:themeColor="accent1" w:themeShade="7F"/>
      <w:sz w:val="24"/>
      <w:szCs w:val="24"/>
    </w:rPr>
  </w:style>
  <w:style w:type="paragraph" w:styleId="Untertitel">
    <w:name w:val="Subtitle"/>
    <w:aliases w:val="Vorspann"/>
    <w:basedOn w:val="Standard"/>
    <w:next w:val="Standard"/>
    <w:link w:val="UntertitelZchn"/>
    <w:uiPriority w:val="11"/>
    <w:rsid w:val="00DE2892"/>
    <w:pPr>
      <w:autoSpaceDE w:val="0"/>
      <w:autoSpaceDN w:val="0"/>
      <w:adjustRightInd w:val="0"/>
      <w:spacing w:after="270" w:line="270" w:lineRule="exact"/>
      <w:ind w:left="851"/>
      <w:textAlignment w:val="baseline"/>
    </w:pPr>
    <w:rPr>
      <w:rFonts w:ascii="Arial" w:hAnsi="Arial" w:cs="Arial"/>
      <w:b/>
      <w:bCs/>
      <w:color w:val="000059"/>
      <w:spacing w:val="-4"/>
      <w:lang w:val="en-GB"/>
    </w:rPr>
  </w:style>
  <w:style w:type="character" w:customStyle="1" w:styleId="UntertitelZchn">
    <w:name w:val="Untertitel Zchn"/>
    <w:aliases w:val="Vorspann Zchn"/>
    <w:basedOn w:val="Absatz-Standardschriftart"/>
    <w:link w:val="Untertitel"/>
    <w:uiPriority w:val="11"/>
    <w:rsid w:val="00DE2892"/>
    <w:rPr>
      <w:rFonts w:ascii="Arial" w:hAnsi="Arial" w:cs="Arial"/>
      <w:b/>
      <w:bCs/>
      <w:color w:val="000059"/>
      <w:spacing w:val="-4"/>
      <w:lang w:val="en-GB"/>
    </w:rPr>
  </w:style>
  <w:style w:type="character" w:styleId="Hyperlink">
    <w:name w:val="Hyperlink"/>
    <w:basedOn w:val="Absatz-Standardschriftart"/>
    <w:uiPriority w:val="99"/>
    <w:rsid w:val="00DE2892"/>
    <w:rPr>
      <w:color w:val="0044D6"/>
      <w:u w:val="thick"/>
    </w:rPr>
  </w:style>
  <w:style w:type="character" w:styleId="Hervorhebung">
    <w:name w:val="Emphasis"/>
    <w:aliases w:val="Fliesstext"/>
    <w:uiPriority w:val="20"/>
    <w:rsid w:val="00DC003C"/>
    <w:rPr>
      <w:rFonts w:ascii="Arial" w:hAnsi="Arial"/>
      <w:lang w:val="en-GB"/>
    </w:rPr>
  </w:style>
  <w:style w:type="paragraph" w:customStyle="1" w:styleId="01Datum">
    <w:name w:val="01 Datum"/>
    <w:basedOn w:val="Kopfzeile"/>
    <w:link w:val="01DatumZchn"/>
    <w:qFormat/>
    <w:rsid w:val="00640084"/>
    <w:rPr>
      <w:rFonts w:ascii="Arial" w:hAnsi="Arial" w:cs="Arial"/>
    </w:rPr>
  </w:style>
  <w:style w:type="paragraph" w:customStyle="1" w:styleId="02Presse">
    <w:name w:val="02 Presse"/>
    <w:basedOn w:val="Kopfzeile"/>
    <w:link w:val="02PresseZchn"/>
    <w:qFormat/>
    <w:rsid w:val="00640084"/>
    <w:rPr>
      <w:rFonts w:ascii="Arial" w:hAnsi="Arial" w:cs="Arial"/>
      <w:sz w:val="54"/>
      <w:szCs w:val="54"/>
    </w:rPr>
  </w:style>
  <w:style w:type="character" w:customStyle="1" w:styleId="01DatumZchn">
    <w:name w:val="01 Datum Zchn"/>
    <w:basedOn w:val="KopfzeileZchn"/>
    <w:link w:val="01Datum"/>
    <w:rsid w:val="00640084"/>
    <w:rPr>
      <w:rFonts w:ascii="Arial" w:hAnsi="Arial" w:cs="Arial"/>
    </w:rPr>
  </w:style>
  <w:style w:type="paragraph" w:customStyle="1" w:styleId="03Pagina">
    <w:name w:val="03 Pagina"/>
    <w:basedOn w:val="Kopfzeile"/>
    <w:link w:val="03PaginaZchn"/>
    <w:qFormat/>
    <w:rsid w:val="00640084"/>
    <w:pPr>
      <w:jc w:val="center"/>
    </w:pPr>
    <w:rPr>
      <w:rFonts w:ascii="TT Norms Pro Light" w:hAnsi="TT Norms Pro Light" w:cs="Arial"/>
      <w:sz w:val="16"/>
      <w:szCs w:val="16"/>
    </w:rPr>
  </w:style>
  <w:style w:type="character" w:customStyle="1" w:styleId="02PresseZchn">
    <w:name w:val="02 Presse Zchn"/>
    <w:basedOn w:val="KopfzeileZchn"/>
    <w:link w:val="02Presse"/>
    <w:rsid w:val="00640084"/>
    <w:rPr>
      <w:rFonts w:ascii="Arial" w:hAnsi="Arial" w:cs="Arial"/>
      <w:sz w:val="54"/>
      <w:szCs w:val="54"/>
    </w:rPr>
  </w:style>
  <w:style w:type="paragraph" w:customStyle="1" w:styleId="10HeadlineB">
    <w:name w:val="10 Headline B"/>
    <w:basedOn w:val="berschrift2"/>
    <w:link w:val="10HeadlineBZchn"/>
    <w:qFormat/>
    <w:rsid w:val="00B91125"/>
    <w:rPr>
      <w:color w:val="232453"/>
    </w:rPr>
  </w:style>
  <w:style w:type="character" w:customStyle="1" w:styleId="03PaginaZchn">
    <w:name w:val="03 Pagina Zchn"/>
    <w:basedOn w:val="KopfzeileZchn"/>
    <w:link w:val="03Pagina"/>
    <w:rsid w:val="00640084"/>
    <w:rPr>
      <w:rFonts w:ascii="TT Norms Pro Light" w:hAnsi="TT Norms Pro Light" w:cs="Arial"/>
      <w:sz w:val="16"/>
      <w:szCs w:val="16"/>
    </w:rPr>
  </w:style>
  <w:style w:type="paragraph" w:customStyle="1" w:styleId="11HeadlineN">
    <w:name w:val="11 Headline N"/>
    <w:basedOn w:val="berschrift2"/>
    <w:link w:val="11HeadlineNZchn"/>
    <w:qFormat/>
    <w:rsid w:val="00B91125"/>
    <w:pPr>
      <w:spacing w:after="480"/>
    </w:pPr>
    <w:rPr>
      <w:color w:val="232453"/>
    </w:rPr>
  </w:style>
  <w:style w:type="character" w:customStyle="1" w:styleId="10HeadlineBZchn">
    <w:name w:val="10 Headline B Zchn"/>
    <w:basedOn w:val="berschrift2Zchn"/>
    <w:link w:val="10HeadlineB"/>
    <w:rsid w:val="00B91125"/>
    <w:rPr>
      <w:rFonts w:ascii="Arial" w:hAnsi="Arial" w:cs="Arial"/>
      <w:color w:val="232453"/>
      <w:sz w:val="60"/>
      <w:szCs w:val="60"/>
      <w:lang w:val="de-AT"/>
    </w:rPr>
  </w:style>
  <w:style w:type="paragraph" w:customStyle="1" w:styleId="00Standard">
    <w:name w:val="00 Standard"/>
    <w:basedOn w:val="Untertitel"/>
    <w:link w:val="00StandardZchn"/>
    <w:qFormat/>
    <w:rsid w:val="007F0E55"/>
    <w:pPr>
      <w:spacing w:after="264" w:line="264" w:lineRule="exact"/>
    </w:pPr>
    <w:rPr>
      <w:b w:val="0"/>
      <w:color w:val="232453"/>
      <w:spacing w:val="0"/>
      <w:u w:color="001E50"/>
    </w:rPr>
  </w:style>
  <w:style w:type="character" w:customStyle="1" w:styleId="11HeadlineNZchn">
    <w:name w:val="11 Headline N Zchn"/>
    <w:basedOn w:val="berschrift2Zchn"/>
    <w:link w:val="11HeadlineN"/>
    <w:rsid w:val="00B91125"/>
    <w:rPr>
      <w:rFonts w:ascii="Arial" w:hAnsi="Arial" w:cs="Arial"/>
      <w:color w:val="232453"/>
      <w:sz w:val="60"/>
      <w:szCs w:val="60"/>
      <w:lang w:val="de-AT"/>
    </w:rPr>
  </w:style>
  <w:style w:type="paragraph" w:customStyle="1" w:styleId="00StandardBold">
    <w:name w:val="00 Standard Bold"/>
    <w:basedOn w:val="00Standard"/>
    <w:link w:val="00StandardBoldZchn"/>
    <w:qFormat/>
    <w:rsid w:val="007F0E55"/>
    <w:rPr>
      <w:b/>
    </w:rPr>
  </w:style>
  <w:style w:type="character" w:customStyle="1" w:styleId="00StandardZchn">
    <w:name w:val="00 Standard Zchn"/>
    <w:basedOn w:val="UntertitelZchn"/>
    <w:link w:val="00Standard"/>
    <w:rsid w:val="007F0E55"/>
    <w:rPr>
      <w:rFonts w:ascii="Arial" w:hAnsi="Arial" w:cs="Arial"/>
      <w:b w:val="0"/>
      <w:bCs/>
      <w:color w:val="232453"/>
      <w:spacing w:val="-4"/>
      <w:u w:color="001E50"/>
      <w:lang w:val="en-GB"/>
    </w:rPr>
  </w:style>
  <w:style w:type="character" w:customStyle="1" w:styleId="00StandardBoldZchn">
    <w:name w:val="00 Standard Bold Zchn"/>
    <w:basedOn w:val="00StandardZchn"/>
    <w:link w:val="00StandardBold"/>
    <w:rsid w:val="007F0E55"/>
    <w:rPr>
      <w:rFonts w:ascii="Arial" w:hAnsi="Arial" w:cs="Arial"/>
      <w:b/>
      <w:bCs/>
      <w:color w:val="232453"/>
      <w:spacing w:val="-4"/>
      <w:u w:color="001E50"/>
      <w:lang w:val="en-GB"/>
    </w:rPr>
  </w:style>
  <w:style w:type="paragraph" w:styleId="Listenabsatz">
    <w:name w:val="List Paragraph"/>
    <w:basedOn w:val="Standard"/>
    <w:uiPriority w:val="34"/>
    <w:qFormat/>
    <w:rsid w:val="00141988"/>
    <w:pPr>
      <w:spacing w:line="259" w:lineRule="auto"/>
      <w:ind w:left="720"/>
      <w:contextualSpacing/>
    </w:pPr>
  </w:style>
  <w:style w:type="character" w:styleId="Kommentarzeichen">
    <w:name w:val="annotation reference"/>
    <w:basedOn w:val="Absatz-Standardschriftart"/>
    <w:uiPriority w:val="99"/>
    <w:semiHidden/>
    <w:unhideWhenUsed/>
    <w:rsid w:val="003020CA"/>
    <w:rPr>
      <w:sz w:val="16"/>
      <w:szCs w:val="16"/>
    </w:rPr>
  </w:style>
  <w:style w:type="paragraph" w:styleId="Kommentartext">
    <w:name w:val="annotation text"/>
    <w:basedOn w:val="Standard"/>
    <w:link w:val="KommentartextZchn"/>
    <w:uiPriority w:val="99"/>
    <w:unhideWhenUsed/>
    <w:rsid w:val="003020CA"/>
    <w:pPr>
      <w:spacing w:line="240" w:lineRule="auto"/>
    </w:pPr>
    <w:rPr>
      <w:sz w:val="20"/>
      <w:szCs w:val="20"/>
    </w:rPr>
  </w:style>
  <w:style w:type="character" w:customStyle="1" w:styleId="KommentartextZchn">
    <w:name w:val="Kommentartext Zchn"/>
    <w:basedOn w:val="Absatz-Standardschriftart"/>
    <w:link w:val="Kommentartext"/>
    <w:uiPriority w:val="99"/>
    <w:rsid w:val="003020CA"/>
    <w:rPr>
      <w:sz w:val="20"/>
      <w:szCs w:val="20"/>
      <w:lang w:val="de-AT"/>
    </w:rPr>
  </w:style>
  <w:style w:type="paragraph" w:styleId="Kommentarthema">
    <w:name w:val="annotation subject"/>
    <w:basedOn w:val="Kommentartext"/>
    <w:next w:val="Kommentartext"/>
    <w:link w:val="KommentarthemaZchn"/>
    <w:uiPriority w:val="99"/>
    <w:semiHidden/>
    <w:unhideWhenUsed/>
    <w:rsid w:val="003020CA"/>
    <w:rPr>
      <w:b/>
      <w:bCs/>
    </w:rPr>
  </w:style>
  <w:style w:type="character" w:customStyle="1" w:styleId="KommentarthemaZchn">
    <w:name w:val="Kommentarthema Zchn"/>
    <w:basedOn w:val="KommentartextZchn"/>
    <w:link w:val="Kommentarthema"/>
    <w:uiPriority w:val="99"/>
    <w:semiHidden/>
    <w:rsid w:val="003020CA"/>
    <w:rPr>
      <w:b/>
      <w:bCs/>
      <w:sz w:val="20"/>
      <w:szCs w:val="20"/>
      <w:lang w:val="de-AT"/>
    </w:rPr>
  </w:style>
  <w:style w:type="paragraph" w:styleId="StandardWeb">
    <w:name w:val="Normal (Web)"/>
    <w:basedOn w:val="Standard"/>
    <w:uiPriority w:val="99"/>
    <w:unhideWhenUsed/>
    <w:rsid w:val="000E68C8"/>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BesuchterLink">
    <w:name w:val="FollowedHyperlink"/>
    <w:basedOn w:val="Absatz-Standardschriftart"/>
    <w:uiPriority w:val="99"/>
    <w:semiHidden/>
    <w:unhideWhenUsed/>
    <w:rsid w:val="000A7499"/>
    <w:rPr>
      <w:color w:val="954F72" w:themeColor="followedHyperlink"/>
      <w:u w:val="single"/>
    </w:rPr>
  </w:style>
  <w:style w:type="paragraph" w:styleId="berarbeitung">
    <w:name w:val="Revision"/>
    <w:hidden/>
    <w:uiPriority w:val="99"/>
    <w:semiHidden/>
    <w:rsid w:val="00591895"/>
    <w:pPr>
      <w:spacing w:after="0" w:line="240" w:lineRule="auto"/>
    </w:pPr>
    <w:rPr>
      <w:lang w:val="de-AT"/>
    </w:rPr>
  </w:style>
  <w:style w:type="character" w:styleId="NichtaufgelsteErwhnung">
    <w:name w:val="Unresolved Mention"/>
    <w:basedOn w:val="Absatz-Standardschriftart"/>
    <w:uiPriority w:val="99"/>
    <w:semiHidden/>
    <w:unhideWhenUsed/>
    <w:rsid w:val="004835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657106">
      <w:bodyDiv w:val="1"/>
      <w:marLeft w:val="0"/>
      <w:marRight w:val="0"/>
      <w:marTop w:val="0"/>
      <w:marBottom w:val="0"/>
      <w:divBdr>
        <w:top w:val="none" w:sz="0" w:space="0" w:color="auto"/>
        <w:left w:val="none" w:sz="0" w:space="0" w:color="auto"/>
        <w:bottom w:val="none" w:sz="0" w:space="0" w:color="auto"/>
        <w:right w:val="none" w:sz="0" w:space="0" w:color="auto"/>
      </w:divBdr>
    </w:div>
    <w:div w:id="309091849">
      <w:bodyDiv w:val="1"/>
      <w:marLeft w:val="0"/>
      <w:marRight w:val="0"/>
      <w:marTop w:val="0"/>
      <w:marBottom w:val="0"/>
      <w:divBdr>
        <w:top w:val="none" w:sz="0" w:space="0" w:color="auto"/>
        <w:left w:val="none" w:sz="0" w:space="0" w:color="auto"/>
        <w:bottom w:val="none" w:sz="0" w:space="0" w:color="auto"/>
        <w:right w:val="none" w:sz="0" w:space="0" w:color="auto"/>
      </w:divBdr>
    </w:div>
    <w:div w:id="446389946">
      <w:bodyDiv w:val="1"/>
      <w:marLeft w:val="0"/>
      <w:marRight w:val="0"/>
      <w:marTop w:val="0"/>
      <w:marBottom w:val="0"/>
      <w:divBdr>
        <w:top w:val="none" w:sz="0" w:space="0" w:color="auto"/>
        <w:left w:val="none" w:sz="0" w:space="0" w:color="auto"/>
        <w:bottom w:val="none" w:sz="0" w:space="0" w:color="auto"/>
        <w:right w:val="none" w:sz="0" w:space="0" w:color="auto"/>
      </w:divBdr>
    </w:div>
    <w:div w:id="496307465">
      <w:bodyDiv w:val="1"/>
      <w:marLeft w:val="0"/>
      <w:marRight w:val="0"/>
      <w:marTop w:val="0"/>
      <w:marBottom w:val="0"/>
      <w:divBdr>
        <w:top w:val="none" w:sz="0" w:space="0" w:color="auto"/>
        <w:left w:val="none" w:sz="0" w:space="0" w:color="auto"/>
        <w:bottom w:val="none" w:sz="0" w:space="0" w:color="auto"/>
        <w:right w:val="none" w:sz="0" w:space="0" w:color="auto"/>
      </w:divBdr>
    </w:div>
    <w:div w:id="553977748">
      <w:bodyDiv w:val="1"/>
      <w:marLeft w:val="0"/>
      <w:marRight w:val="0"/>
      <w:marTop w:val="0"/>
      <w:marBottom w:val="0"/>
      <w:divBdr>
        <w:top w:val="none" w:sz="0" w:space="0" w:color="auto"/>
        <w:left w:val="none" w:sz="0" w:space="0" w:color="auto"/>
        <w:bottom w:val="none" w:sz="0" w:space="0" w:color="auto"/>
        <w:right w:val="none" w:sz="0" w:space="0" w:color="auto"/>
      </w:divBdr>
    </w:div>
    <w:div w:id="624505935">
      <w:bodyDiv w:val="1"/>
      <w:marLeft w:val="0"/>
      <w:marRight w:val="0"/>
      <w:marTop w:val="0"/>
      <w:marBottom w:val="0"/>
      <w:divBdr>
        <w:top w:val="none" w:sz="0" w:space="0" w:color="auto"/>
        <w:left w:val="none" w:sz="0" w:space="0" w:color="auto"/>
        <w:bottom w:val="none" w:sz="0" w:space="0" w:color="auto"/>
        <w:right w:val="none" w:sz="0" w:space="0" w:color="auto"/>
      </w:divBdr>
    </w:div>
    <w:div w:id="701174407">
      <w:bodyDiv w:val="1"/>
      <w:marLeft w:val="0"/>
      <w:marRight w:val="0"/>
      <w:marTop w:val="0"/>
      <w:marBottom w:val="0"/>
      <w:divBdr>
        <w:top w:val="none" w:sz="0" w:space="0" w:color="auto"/>
        <w:left w:val="none" w:sz="0" w:space="0" w:color="auto"/>
        <w:bottom w:val="none" w:sz="0" w:space="0" w:color="auto"/>
        <w:right w:val="none" w:sz="0" w:space="0" w:color="auto"/>
      </w:divBdr>
    </w:div>
    <w:div w:id="908538723">
      <w:bodyDiv w:val="1"/>
      <w:marLeft w:val="0"/>
      <w:marRight w:val="0"/>
      <w:marTop w:val="0"/>
      <w:marBottom w:val="0"/>
      <w:divBdr>
        <w:top w:val="none" w:sz="0" w:space="0" w:color="auto"/>
        <w:left w:val="none" w:sz="0" w:space="0" w:color="auto"/>
        <w:bottom w:val="none" w:sz="0" w:space="0" w:color="auto"/>
        <w:right w:val="none" w:sz="0" w:space="0" w:color="auto"/>
      </w:divBdr>
    </w:div>
    <w:div w:id="952858688">
      <w:bodyDiv w:val="1"/>
      <w:marLeft w:val="0"/>
      <w:marRight w:val="0"/>
      <w:marTop w:val="0"/>
      <w:marBottom w:val="0"/>
      <w:divBdr>
        <w:top w:val="none" w:sz="0" w:space="0" w:color="auto"/>
        <w:left w:val="none" w:sz="0" w:space="0" w:color="auto"/>
        <w:bottom w:val="none" w:sz="0" w:space="0" w:color="auto"/>
        <w:right w:val="none" w:sz="0" w:space="0" w:color="auto"/>
      </w:divBdr>
    </w:div>
    <w:div w:id="1046564882">
      <w:bodyDiv w:val="1"/>
      <w:marLeft w:val="0"/>
      <w:marRight w:val="0"/>
      <w:marTop w:val="0"/>
      <w:marBottom w:val="0"/>
      <w:divBdr>
        <w:top w:val="none" w:sz="0" w:space="0" w:color="auto"/>
        <w:left w:val="none" w:sz="0" w:space="0" w:color="auto"/>
        <w:bottom w:val="none" w:sz="0" w:space="0" w:color="auto"/>
        <w:right w:val="none" w:sz="0" w:space="0" w:color="auto"/>
      </w:divBdr>
    </w:div>
    <w:div w:id="1066418478">
      <w:bodyDiv w:val="1"/>
      <w:marLeft w:val="0"/>
      <w:marRight w:val="0"/>
      <w:marTop w:val="0"/>
      <w:marBottom w:val="0"/>
      <w:divBdr>
        <w:top w:val="none" w:sz="0" w:space="0" w:color="auto"/>
        <w:left w:val="none" w:sz="0" w:space="0" w:color="auto"/>
        <w:bottom w:val="none" w:sz="0" w:space="0" w:color="auto"/>
        <w:right w:val="none" w:sz="0" w:space="0" w:color="auto"/>
      </w:divBdr>
    </w:div>
    <w:div w:id="1087385245">
      <w:bodyDiv w:val="1"/>
      <w:marLeft w:val="0"/>
      <w:marRight w:val="0"/>
      <w:marTop w:val="0"/>
      <w:marBottom w:val="0"/>
      <w:divBdr>
        <w:top w:val="none" w:sz="0" w:space="0" w:color="auto"/>
        <w:left w:val="none" w:sz="0" w:space="0" w:color="auto"/>
        <w:bottom w:val="none" w:sz="0" w:space="0" w:color="auto"/>
        <w:right w:val="none" w:sz="0" w:space="0" w:color="auto"/>
      </w:divBdr>
    </w:div>
    <w:div w:id="1137378652">
      <w:bodyDiv w:val="1"/>
      <w:marLeft w:val="0"/>
      <w:marRight w:val="0"/>
      <w:marTop w:val="0"/>
      <w:marBottom w:val="0"/>
      <w:divBdr>
        <w:top w:val="none" w:sz="0" w:space="0" w:color="auto"/>
        <w:left w:val="none" w:sz="0" w:space="0" w:color="auto"/>
        <w:bottom w:val="none" w:sz="0" w:space="0" w:color="auto"/>
        <w:right w:val="none" w:sz="0" w:space="0" w:color="auto"/>
      </w:divBdr>
    </w:div>
    <w:div w:id="1193107028">
      <w:bodyDiv w:val="1"/>
      <w:marLeft w:val="0"/>
      <w:marRight w:val="0"/>
      <w:marTop w:val="0"/>
      <w:marBottom w:val="0"/>
      <w:divBdr>
        <w:top w:val="none" w:sz="0" w:space="0" w:color="auto"/>
        <w:left w:val="none" w:sz="0" w:space="0" w:color="auto"/>
        <w:bottom w:val="none" w:sz="0" w:space="0" w:color="auto"/>
        <w:right w:val="none" w:sz="0" w:space="0" w:color="auto"/>
      </w:divBdr>
    </w:div>
    <w:div w:id="1237518309">
      <w:bodyDiv w:val="1"/>
      <w:marLeft w:val="0"/>
      <w:marRight w:val="0"/>
      <w:marTop w:val="0"/>
      <w:marBottom w:val="0"/>
      <w:divBdr>
        <w:top w:val="none" w:sz="0" w:space="0" w:color="auto"/>
        <w:left w:val="none" w:sz="0" w:space="0" w:color="auto"/>
        <w:bottom w:val="none" w:sz="0" w:space="0" w:color="auto"/>
        <w:right w:val="none" w:sz="0" w:space="0" w:color="auto"/>
      </w:divBdr>
    </w:div>
    <w:div w:id="1517304057">
      <w:bodyDiv w:val="1"/>
      <w:marLeft w:val="0"/>
      <w:marRight w:val="0"/>
      <w:marTop w:val="0"/>
      <w:marBottom w:val="0"/>
      <w:divBdr>
        <w:top w:val="none" w:sz="0" w:space="0" w:color="auto"/>
        <w:left w:val="none" w:sz="0" w:space="0" w:color="auto"/>
        <w:bottom w:val="none" w:sz="0" w:space="0" w:color="auto"/>
        <w:right w:val="none" w:sz="0" w:space="0" w:color="auto"/>
      </w:divBdr>
    </w:div>
    <w:div w:id="1669209466">
      <w:bodyDiv w:val="1"/>
      <w:marLeft w:val="0"/>
      <w:marRight w:val="0"/>
      <w:marTop w:val="0"/>
      <w:marBottom w:val="0"/>
      <w:divBdr>
        <w:top w:val="none" w:sz="0" w:space="0" w:color="auto"/>
        <w:left w:val="none" w:sz="0" w:space="0" w:color="auto"/>
        <w:bottom w:val="none" w:sz="0" w:space="0" w:color="auto"/>
        <w:right w:val="none" w:sz="0" w:space="0" w:color="auto"/>
      </w:divBdr>
    </w:div>
    <w:div w:id="1694568892">
      <w:bodyDiv w:val="1"/>
      <w:marLeft w:val="0"/>
      <w:marRight w:val="0"/>
      <w:marTop w:val="0"/>
      <w:marBottom w:val="0"/>
      <w:divBdr>
        <w:top w:val="none" w:sz="0" w:space="0" w:color="auto"/>
        <w:left w:val="none" w:sz="0" w:space="0" w:color="auto"/>
        <w:bottom w:val="none" w:sz="0" w:space="0" w:color="auto"/>
        <w:right w:val="none" w:sz="0" w:space="0" w:color="auto"/>
      </w:divBdr>
    </w:div>
    <w:div w:id="1720473244">
      <w:bodyDiv w:val="1"/>
      <w:marLeft w:val="0"/>
      <w:marRight w:val="0"/>
      <w:marTop w:val="0"/>
      <w:marBottom w:val="0"/>
      <w:divBdr>
        <w:top w:val="none" w:sz="0" w:space="0" w:color="auto"/>
        <w:left w:val="none" w:sz="0" w:space="0" w:color="auto"/>
        <w:bottom w:val="none" w:sz="0" w:space="0" w:color="auto"/>
        <w:right w:val="none" w:sz="0" w:space="0" w:color="auto"/>
      </w:divBdr>
    </w:div>
    <w:div w:id="195181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oegk.at" TargetMode="External"/><Relationship Id="rId3" Type="http://schemas.openxmlformats.org/officeDocument/2006/relationships/settings" Target="settings.xml"/><Relationship Id="rId7" Type="http://schemas.openxmlformats.org/officeDocument/2006/relationships/hyperlink" Target="http://www.gesundheitskasse.at/studiu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esundheitskasse.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3163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Pfeifer Brigitta</dc:creator>
  <cp:keywords/>
  <dc:description/>
  <cp:lastModifiedBy>Windisch Daniela</cp:lastModifiedBy>
  <cp:revision>2</cp:revision>
  <cp:lastPrinted>2026-02-10T13:39:00Z</cp:lastPrinted>
  <dcterms:created xsi:type="dcterms:W3CDTF">2026-03-02T09:29:00Z</dcterms:created>
  <dcterms:modified xsi:type="dcterms:W3CDTF">2026-03-02T09:29:00Z</dcterms:modified>
</cp:coreProperties>
</file>